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C72C5" w14:textId="77777777" w:rsidR="00992E4A" w:rsidRPr="00992E4A" w:rsidRDefault="00992E4A" w:rsidP="00551B1D">
      <w:pPr>
        <w:pStyle w:val="Titre"/>
        <w:jc w:val="center"/>
        <w:rPr>
          <w:rFonts w:eastAsia="Times New Roman"/>
          <w:sz w:val="44"/>
          <w:lang w:eastAsia="fr-FR"/>
        </w:rPr>
      </w:pPr>
    </w:p>
    <w:p w14:paraId="53B7519A" w14:textId="0609EF42" w:rsidR="00161C75" w:rsidRPr="00161C75" w:rsidRDefault="003B2BF8" w:rsidP="00551B1D">
      <w:pPr>
        <w:pStyle w:val="Titre"/>
        <w:jc w:val="center"/>
        <w:rPr>
          <w:rFonts w:eastAsia="Times New Roman"/>
          <w:lang w:eastAsia="fr-FR"/>
        </w:rPr>
      </w:pPr>
      <w:r w:rsidRPr="00161C75">
        <w:rPr>
          <w:rFonts w:eastAsia="Times New Roman"/>
          <w:lang w:eastAsia="fr-FR"/>
        </w:rPr>
        <w:t xml:space="preserve">Règlement du Challenge </w:t>
      </w:r>
      <w:r w:rsidR="00B0042D" w:rsidRPr="00161C75">
        <w:rPr>
          <w:rFonts w:eastAsia="Times New Roman"/>
          <w:lang w:eastAsia="fr-FR"/>
        </w:rPr>
        <w:t>Etudiant</w:t>
      </w:r>
    </w:p>
    <w:p w14:paraId="4CB4679B" w14:textId="77777777" w:rsidR="00161C75" w:rsidRPr="00161C75" w:rsidRDefault="00161C75" w:rsidP="00551B1D">
      <w:pPr>
        <w:spacing w:after="0" w:line="240" w:lineRule="auto"/>
        <w:jc w:val="center"/>
        <w:outlineLvl w:val="2"/>
        <w:rPr>
          <w:rFonts w:eastAsia="Times New Roman" w:cs="Arial"/>
          <w:b/>
          <w:bCs/>
          <w:sz w:val="36"/>
          <w:szCs w:val="36"/>
          <w:lang w:eastAsia="fr-FR"/>
        </w:rPr>
      </w:pPr>
    </w:p>
    <w:p w14:paraId="70D60031" w14:textId="5AFA8827" w:rsidR="003B2BF8" w:rsidRPr="00551B1D" w:rsidRDefault="00551B1D" w:rsidP="00551B1D">
      <w:pPr>
        <w:pStyle w:val="Paragraphedeliste"/>
        <w:numPr>
          <w:ilvl w:val="0"/>
          <w:numId w:val="9"/>
        </w:numPr>
        <w:spacing w:after="0" w:line="240" w:lineRule="auto"/>
        <w:jc w:val="both"/>
        <w:outlineLvl w:val="2"/>
        <w:rPr>
          <w:rFonts w:eastAsia="Times New Roman" w:cs="Arial"/>
          <w:b/>
          <w:bCs/>
          <w:sz w:val="36"/>
          <w:szCs w:val="24"/>
          <w:lang w:eastAsia="fr-FR"/>
        </w:rPr>
      </w:pPr>
      <w:r>
        <w:rPr>
          <w:rFonts w:eastAsia="Times New Roman" w:cs="Arial"/>
          <w:b/>
          <w:bCs/>
          <w:sz w:val="36"/>
          <w:szCs w:val="24"/>
          <w:lang w:eastAsia="fr-FR"/>
        </w:rPr>
        <w:t>O</w:t>
      </w:r>
      <w:r w:rsidR="003B2BF8" w:rsidRPr="00551B1D">
        <w:rPr>
          <w:rFonts w:eastAsia="Times New Roman" w:cs="Arial"/>
          <w:b/>
          <w:bCs/>
          <w:sz w:val="36"/>
          <w:szCs w:val="24"/>
          <w:lang w:eastAsia="fr-FR"/>
        </w:rPr>
        <w:t>rganisateurs</w:t>
      </w:r>
    </w:p>
    <w:p w14:paraId="00A55346" w14:textId="77777777" w:rsidR="00551B1D" w:rsidRDefault="00551B1D" w:rsidP="00551B1D">
      <w:pPr>
        <w:pStyle w:val="font8"/>
        <w:spacing w:before="0" w:beforeAutospacing="0" w:after="0" w:afterAutospacing="0"/>
        <w:jc w:val="both"/>
        <w:rPr>
          <w:rFonts w:asciiTheme="minorHAnsi" w:hAnsiTheme="minorHAnsi" w:cs="Arial"/>
          <w:b/>
        </w:rPr>
      </w:pPr>
    </w:p>
    <w:p w14:paraId="7B064A8C" w14:textId="38414E61" w:rsidR="00161C75" w:rsidRDefault="00F70087" w:rsidP="00551B1D">
      <w:pPr>
        <w:pStyle w:val="font8"/>
        <w:spacing w:before="0" w:beforeAutospacing="0" w:after="0" w:afterAutospacing="0"/>
        <w:jc w:val="both"/>
        <w:rPr>
          <w:rFonts w:asciiTheme="minorHAnsi" w:hAnsiTheme="minorHAnsi" w:cs="Arial"/>
          <w:b/>
        </w:rPr>
      </w:pPr>
      <w:r w:rsidRPr="00161C75">
        <w:rPr>
          <w:rFonts w:asciiTheme="minorHAnsi" w:hAnsiTheme="minorHAnsi" w:cs="Arial"/>
          <w:b/>
        </w:rPr>
        <w:t>L</w:t>
      </w:r>
      <w:r w:rsidR="00551B1D">
        <w:rPr>
          <w:rFonts w:asciiTheme="minorHAnsi" w:hAnsiTheme="minorHAnsi" w:cs="Arial"/>
          <w:b/>
        </w:rPr>
        <w:t>’édition 2021</w:t>
      </w:r>
      <w:r w:rsidR="004B5214" w:rsidRPr="00161C75">
        <w:rPr>
          <w:rFonts w:asciiTheme="minorHAnsi" w:hAnsiTheme="minorHAnsi" w:cs="Arial"/>
          <w:b/>
        </w:rPr>
        <w:t xml:space="preserve"> du</w:t>
      </w:r>
      <w:r w:rsidRPr="00161C75">
        <w:rPr>
          <w:rFonts w:asciiTheme="minorHAnsi" w:hAnsiTheme="minorHAnsi" w:cs="Arial"/>
          <w:b/>
        </w:rPr>
        <w:t xml:space="preserve"> </w:t>
      </w:r>
      <w:r w:rsidR="004B5214" w:rsidRPr="00161C75">
        <w:rPr>
          <w:rFonts w:asciiTheme="minorHAnsi" w:hAnsiTheme="minorHAnsi" w:cs="Arial"/>
          <w:b/>
        </w:rPr>
        <w:t>C</w:t>
      </w:r>
      <w:r w:rsidRPr="00161C75">
        <w:rPr>
          <w:rFonts w:asciiTheme="minorHAnsi" w:hAnsiTheme="minorHAnsi" w:cs="Arial"/>
          <w:b/>
        </w:rPr>
        <w:t>hallenge</w:t>
      </w:r>
      <w:r w:rsidR="00FE6AB7">
        <w:rPr>
          <w:rFonts w:asciiTheme="minorHAnsi" w:hAnsiTheme="minorHAnsi" w:cs="Arial"/>
          <w:b/>
        </w:rPr>
        <w:t xml:space="preserve"> Logistique</w:t>
      </w:r>
      <w:r w:rsidRPr="00161C75">
        <w:rPr>
          <w:rFonts w:asciiTheme="minorHAnsi" w:hAnsiTheme="minorHAnsi" w:cs="Arial"/>
          <w:b/>
        </w:rPr>
        <w:t xml:space="preserve"> </w:t>
      </w:r>
      <w:r w:rsidR="00FE6AB7">
        <w:rPr>
          <w:rFonts w:asciiTheme="minorHAnsi" w:hAnsiTheme="minorHAnsi" w:cs="Arial"/>
          <w:b/>
        </w:rPr>
        <w:t>Etudiant</w:t>
      </w:r>
      <w:r w:rsidRPr="00161C75">
        <w:rPr>
          <w:rFonts w:asciiTheme="minorHAnsi" w:hAnsiTheme="minorHAnsi" w:cs="Arial"/>
          <w:b/>
        </w:rPr>
        <w:t xml:space="preserve"> est organisé</w:t>
      </w:r>
      <w:r w:rsidR="00992E4A">
        <w:rPr>
          <w:rFonts w:asciiTheme="minorHAnsi" w:hAnsiTheme="minorHAnsi" w:cs="Arial"/>
          <w:b/>
        </w:rPr>
        <w:t>e</w:t>
      </w:r>
      <w:r w:rsidR="004B5214" w:rsidRPr="00161C75">
        <w:rPr>
          <w:rFonts w:asciiTheme="minorHAnsi" w:hAnsiTheme="minorHAnsi" w:cs="Arial"/>
          <w:b/>
        </w:rPr>
        <w:t xml:space="preserve"> grâce au soutien du Pôle Métropolitain</w:t>
      </w:r>
      <w:r w:rsidR="00161C75" w:rsidRPr="00161C75">
        <w:rPr>
          <w:rFonts w:asciiTheme="minorHAnsi" w:hAnsiTheme="minorHAnsi" w:cs="Arial"/>
          <w:b/>
        </w:rPr>
        <w:t xml:space="preserve">. </w:t>
      </w:r>
    </w:p>
    <w:p w14:paraId="3C68B2B5" w14:textId="77777777" w:rsidR="00551B1D" w:rsidRPr="00161C75" w:rsidRDefault="00551B1D" w:rsidP="00551B1D">
      <w:pPr>
        <w:pStyle w:val="font8"/>
        <w:spacing w:before="0" w:beforeAutospacing="0" w:after="0" w:afterAutospacing="0"/>
        <w:jc w:val="both"/>
        <w:rPr>
          <w:rFonts w:asciiTheme="minorHAnsi" w:hAnsiTheme="minorHAnsi" w:cs="Arial"/>
          <w:b/>
        </w:rPr>
      </w:pPr>
    </w:p>
    <w:p w14:paraId="5CD243EC" w14:textId="3C0FCC02" w:rsidR="00F70087" w:rsidRDefault="00161C75" w:rsidP="00551B1D">
      <w:pPr>
        <w:pStyle w:val="font8"/>
        <w:spacing w:before="0" w:beforeAutospacing="0" w:after="0" w:afterAutospacing="0"/>
        <w:jc w:val="both"/>
        <w:rPr>
          <w:rFonts w:asciiTheme="minorHAnsi" w:hAnsiTheme="minorHAnsi" w:cs="Arial"/>
        </w:rPr>
      </w:pPr>
      <w:r w:rsidRPr="00161C75">
        <w:rPr>
          <w:rFonts w:asciiTheme="minorHAnsi" w:hAnsiTheme="minorHAnsi" w:cs="Arial"/>
        </w:rPr>
        <w:t>Le Pôle Métropolitain porte la coopération entre la Métropole de Lyon, Saint-Etienne Métropole, les Communautés d’Agglomération Porte de l’Isère, Vienne Condrieu Agglomération et Villefranche Beaujolais Saône et la Communauté de communes de l’Est Lyonnais. Créé en 2012, il impulse et mène des politiques publiques métropolitaines sur les transports et la mobilité, l’aménagement du territoire, le développement économique, la culture et le tourisme. Son action vise à renforcer la cohérence et l’attractivité de ce grand territoire, bassin de vie de 2 millions d’habitants, 115.000 entreprises et 1 million d’emplois.</w:t>
      </w:r>
    </w:p>
    <w:p w14:paraId="45124BA2" w14:textId="77777777" w:rsidR="00551B1D" w:rsidRPr="00161C75" w:rsidRDefault="00551B1D" w:rsidP="00551B1D">
      <w:pPr>
        <w:pStyle w:val="font8"/>
        <w:spacing w:before="0" w:beforeAutospacing="0" w:after="0" w:afterAutospacing="0"/>
        <w:jc w:val="both"/>
        <w:rPr>
          <w:rFonts w:asciiTheme="minorHAnsi" w:hAnsiTheme="minorHAnsi" w:cs="Arial"/>
        </w:rPr>
      </w:pPr>
    </w:p>
    <w:p w14:paraId="098492C6" w14:textId="2013546E" w:rsidR="003B2BF8" w:rsidRPr="00161C75" w:rsidRDefault="00F70087" w:rsidP="00551B1D">
      <w:pPr>
        <w:spacing w:after="0" w:line="240" w:lineRule="auto"/>
        <w:jc w:val="both"/>
        <w:rPr>
          <w:rFonts w:eastAsia="Times New Roman" w:cs="Arial"/>
          <w:b/>
          <w:sz w:val="24"/>
          <w:szCs w:val="24"/>
          <w:lang w:eastAsia="fr-FR"/>
        </w:rPr>
      </w:pPr>
      <w:r w:rsidRPr="00161C75">
        <w:rPr>
          <w:rFonts w:eastAsia="Times New Roman" w:cs="Arial"/>
          <w:b/>
          <w:sz w:val="24"/>
          <w:szCs w:val="24"/>
          <w:lang w:eastAsia="fr-FR"/>
        </w:rPr>
        <w:t>Le Pôle d’</w:t>
      </w:r>
      <w:r w:rsidR="00161C75" w:rsidRPr="00161C75">
        <w:rPr>
          <w:rFonts w:eastAsia="Times New Roman" w:cs="Arial"/>
          <w:b/>
          <w:sz w:val="24"/>
          <w:szCs w:val="24"/>
          <w:lang w:eastAsia="fr-FR"/>
        </w:rPr>
        <w:t>I</w:t>
      </w:r>
      <w:r w:rsidRPr="00161C75">
        <w:rPr>
          <w:rFonts w:eastAsia="Times New Roman" w:cs="Arial"/>
          <w:b/>
          <w:sz w:val="24"/>
          <w:szCs w:val="24"/>
          <w:lang w:eastAsia="fr-FR"/>
        </w:rPr>
        <w:t>ntelligence Logistique</w:t>
      </w:r>
    </w:p>
    <w:p w14:paraId="0A3F2F2C" w14:textId="5146FFF1" w:rsidR="00F70087" w:rsidRDefault="00F70087" w:rsidP="00551B1D">
      <w:pPr>
        <w:pStyle w:val="font8"/>
        <w:spacing w:before="0" w:beforeAutospacing="0" w:after="0" w:afterAutospacing="0"/>
        <w:jc w:val="both"/>
        <w:rPr>
          <w:rFonts w:asciiTheme="minorHAnsi" w:hAnsiTheme="minorHAnsi" w:cs="Arial"/>
        </w:rPr>
      </w:pPr>
      <w:r w:rsidRPr="00161C75">
        <w:rPr>
          <w:rFonts w:asciiTheme="minorHAnsi" w:hAnsiTheme="minorHAnsi" w:cs="Arial"/>
        </w:rPr>
        <w:t>Grappe d’entreprises exemplaire, le Pôle d’Intelligence Logistique est l'unique pôle d'excellence français expert de l’usine logistique, ses opérations,</w:t>
      </w:r>
      <w:r w:rsidR="00161C75">
        <w:rPr>
          <w:rFonts w:asciiTheme="minorHAnsi" w:hAnsiTheme="minorHAnsi" w:cs="Arial"/>
        </w:rPr>
        <w:t xml:space="preserve"> ses métiers, ses technologies.</w:t>
      </w:r>
      <w:r w:rsidR="00551B1D">
        <w:rPr>
          <w:rFonts w:asciiTheme="minorHAnsi" w:hAnsiTheme="minorHAnsi" w:cs="Arial"/>
        </w:rPr>
        <w:t xml:space="preserve"> </w:t>
      </w:r>
      <w:r w:rsidRPr="00161C75">
        <w:rPr>
          <w:rFonts w:asciiTheme="minorHAnsi" w:hAnsiTheme="minorHAnsi" w:cs="Arial"/>
        </w:rPr>
        <w:t xml:space="preserve">Basé en Rhône-Alpes, au cœur de la 1ère plateforme logistique terrestre française située en Nord Isère, le </w:t>
      </w:r>
      <w:r w:rsidR="00161C75">
        <w:rPr>
          <w:rFonts w:asciiTheme="minorHAnsi" w:hAnsiTheme="minorHAnsi" w:cs="Arial"/>
        </w:rPr>
        <w:t>Pôle d'Intelligence Logistique</w:t>
      </w:r>
      <w:r w:rsidR="00B0042D" w:rsidRPr="00161C75">
        <w:rPr>
          <w:rFonts w:asciiTheme="minorHAnsi" w:hAnsiTheme="minorHAnsi" w:cs="Arial"/>
        </w:rPr>
        <w:t xml:space="preserve"> </w:t>
      </w:r>
      <w:r w:rsidRPr="00161C75">
        <w:rPr>
          <w:rFonts w:asciiTheme="minorHAnsi" w:hAnsiTheme="minorHAnsi" w:cs="Arial"/>
        </w:rPr>
        <w:t xml:space="preserve">est un pôle d’excellence de forme </w:t>
      </w:r>
      <w:r w:rsidR="00551B1D">
        <w:rPr>
          <w:rFonts w:asciiTheme="minorHAnsi" w:hAnsiTheme="minorHAnsi" w:cs="Arial"/>
        </w:rPr>
        <w:t>association loi 1901 fédérant 15</w:t>
      </w:r>
      <w:r w:rsidRPr="00161C75">
        <w:rPr>
          <w:rFonts w:asciiTheme="minorHAnsi" w:hAnsiTheme="minorHAnsi" w:cs="Arial"/>
        </w:rPr>
        <w:t>0 adhérents et près de 500 professionnels.</w:t>
      </w:r>
      <w:r w:rsidR="00551B1D">
        <w:rPr>
          <w:rFonts w:asciiTheme="minorHAnsi" w:hAnsiTheme="minorHAnsi" w:cs="Arial"/>
        </w:rPr>
        <w:t xml:space="preserve"> </w:t>
      </w:r>
      <w:r w:rsidRPr="00161C75">
        <w:rPr>
          <w:rFonts w:asciiTheme="minorHAnsi" w:hAnsiTheme="minorHAnsi" w:cs="Arial"/>
        </w:rPr>
        <w:t xml:space="preserve">Ses objectifs : améliorer la compétitivité et la performance des entreprises, valoriser et promouvoir la logistique et ses savoir-faire, développer le territoire, s’engager concrètement dans le développement durable et imaginer la logistique de demain. </w:t>
      </w:r>
    </w:p>
    <w:p w14:paraId="2BD5A8C7" w14:textId="77777777" w:rsidR="00551B1D" w:rsidRDefault="00551B1D" w:rsidP="00551B1D">
      <w:pPr>
        <w:pStyle w:val="font8"/>
        <w:spacing w:before="0" w:beforeAutospacing="0" w:after="0" w:afterAutospacing="0"/>
        <w:jc w:val="both"/>
        <w:rPr>
          <w:rFonts w:asciiTheme="minorHAnsi" w:hAnsiTheme="minorHAnsi" w:cs="Arial"/>
        </w:rPr>
      </w:pPr>
    </w:p>
    <w:p w14:paraId="7F0E986D" w14:textId="5373D921" w:rsidR="004B5214" w:rsidRDefault="00551B1D" w:rsidP="00551B1D">
      <w:pPr>
        <w:pStyle w:val="font8"/>
        <w:spacing w:before="0" w:beforeAutospacing="0" w:after="0" w:afterAutospacing="0"/>
        <w:jc w:val="both"/>
        <w:rPr>
          <w:rFonts w:asciiTheme="minorHAnsi" w:hAnsiTheme="minorHAnsi" w:cs="Arial"/>
        </w:rPr>
      </w:pPr>
      <w:r>
        <w:rPr>
          <w:rFonts w:asciiTheme="minorHAnsi" w:hAnsiTheme="minorHAnsi" w:cs="Arial"/>
          <w:b/>
        </w:rPr>
        <w:t>L’édition 2021</w:t>
      </w:r>
      <w:r w:rsidR="00331350" w:rsidRPr="00F04689">
        <w:rPr>
          <w:rFonts w:asciiTheme="minorHAnsi" w:hAnsiTheme="minorHAnsi" w:cs="Arial"/>
          <w:b/>
        </w:rPr>
        <w:t xml:space="preserve"> du C</w:t>
      </w:r>
      <w:r w:rsidR="004B5214" w:rsidRPr="00F04689">
        <w:rPr>
          <w:rFonts w:asciiTheme="minorHAnsi" w:hAnsiTheme="minorHAnsi" w:cs="Arial"/>
          <w:b/>
        </w:rPr>
        <w:t>hallenge</w:t>
      </w:r>
      <w:r w:rsidR="00331350" w:rsidRPr="00F04689">
        <w:rPr>
          <w:rFonts w:asciiTheme="minorHAnsi" w:hAnsiTheme="minorHAnsi" w:cs="Arial"/>
          <w:b/>
        </w:rPr>
        <w:t xml:space="preserve"> Etudiant</w:t>
      </w:r>
      <w:r w:rsidR="004B5214" w:rsidRPr="00F04689">
        <w:rPr>
          <w:rFonts w:asciiTheme="minorHAnsi" w:hAnsiTheme="minorHAnsi" w:cs="Arial"/>
          <w:b/>
        </w:rPr>
        <w:t xml:space="preserve"> est organisé</w:t>
      </w:r>
      <w:r w:rsidR="008D6B13">
        <w:rPr>
          <w:rFonts w:asciiTheme="minorHAnsi" w:hAnsiTheme="minorHAnsi" w:cs="Arial"/>
          <w:b/>
        </w:rPr>
        <w:t>, dans le cadre de la Biennale de la logistique,</w:t>
      </w:r>
      <w:r w:rsidR="004B5214" w:rsidRPr="00F04689">
        <w:rPr>
          <w:rFonts w:asciiTheme="minorHAnsi" w:hAnsiTheme="minorHAnsi" w:cs="Arial"/>
          <w:b/>
        </w:rPr>
        <w:t xml:space="preserve"> en partenariat avec les formations : </w:t>
      </w:r>
      <w:r w:rsidR="004B5214" w:rsidRPr="00161C75">
        <w:rPr>
          <w:rFonts w:asciiTheme="minorHAnsi" w:hAnsiTheme="minorHAnsi" w:cs="Arial"/>
        </w:rPr>
        <w:t>Grenoble INP, Sup de Log</w:t>
      </w:r>
      <w:r>
        <w:rPr>
          <w:rFonts w:asciiTheme="minorHAnsi" w:hAnsiTheme="minorHAnsi" w:cs="Arial"/>
        </w:rPr>
        <w:t xml:space="preserve"> Promotrans</w:t>
      </w:r>
      <w:r w:rsidR="004B5214" w:rsidRPr="00161C75">
        <w:rPr>
          <w:rFonts w:asciiTheme="minorHAnsi" w:hAnsiTheme="minorHAnsi" w:cs="Arial"/>
        </w:rPr>
        <w:t xml:space="preserve">, </w:t>
      </w:r>
      <w:r w:rsidR="00FE6AB7">
        <w:rPr>
          <w:rFonts w:asciiTheme="minorHAnsi" w:hAnsiTheme="minorHAnsi" w:cs="Arial"/>
        </w:rPr>
        <w:t>Isteli</w:t>
      </w:r>
      <w:r>
        <w:rPr>
          <w:rFonts w:asciiTheme="minorHAnsi" w:hAnsiTheme="minorHAnsi" w:cs="Arial"/>
        </w:rPr>
        <w:t xml:space="preserve"> Aftral, </w:t>
      </w:r>
      <w:r w:rsidR="00FE6AB7">
        <w:rPr>
          <w:rFonts w:asciiTheme="minorHAnsi" w:hAnsiTheme="minorHAnsi" w:cs="Arial"/>
        </w:rPr>
        <w:t>IUT Lumière Lyon 2,</w:t>
      </w:r>
      <w:r w:rsidR="00AF2995">
        <w:rPr>
          <w:rFonts w:asciiTheme="minorHAnsi" w:hAnsiTheme="minorHAnsi" w:cs="Arial"/>
        </w:rPr>
        <w:t xml:space="preserve"> </w:t>
      </w:r>
      <w:r w:rsidR="00115EE8" w:rsidRPr="00161C75">
        <w:rPr>
          <w:rFonts w:asciiTheme="minorHAnsi" w:hAnsiTheme="minorHAnsi" w:cs="Arial"/>
        </w:rPr>
        <w:t>Bachelor EGC</w:t>
      </w:r>
    </w:p>
    <w:p w14:paraId="70F08202" w14:textId="77777777" w:rsidR="00551B1D" w:rsidRDefault="00551B1D" w:rsidP="00551B1D">
      <w:pPr>
        <w:pStyle w:val="font8"/>
        <w:spacing w:before="0" w:beforeAutospacing="0" w:after="0" w:afterAutospacing="0"/>
        <w:jc w:val="both"/>
        <w:rPr>
          <w:rFonts w:asciiTheme="minorHAnsi" w:hAnsiTheme="minorHAnsi" w:cs="Arial"/>
        </w:rPr>
      </w:pPr>
    </w:p>
    <w:p w14:paraId="09D858F5" w14:textId="15AEE0BD" w:rsidR="00161C75" w:rsidRDefault="00161C75" w:rsidP="00551B1D">
      <w:pPr>
        <w:pStyle w:val="font8"/>
        <w:spacing w:before="0" w:beforeAutospacing="0" w:after="0" w:afterAutospacing="0"/>
        <w:jc w:val="both"/>
        <w:rPr>
          <w:rFonts w:asciiTheme="minorHAnsi" w:hAnsiTheme="minorHAnsi" w:cs="Arial"/>
        </w:rPr>
      </w:pPr>
      <w:r>
        <w:rPr>
          <w:rFonts w:asciiTheme="minorHAnsi" w:hAnsiTheme="minorHAnsi" w:cs="Arial"/>
        </w:rPr>
        <w:t xml:space="preserve">Voir la liste complète des partenaires : </w:t>
      </w:r>
      <w:hyperlink r:id="rId8" w:history="1">
        <w:r w:rsidRPr="0087582B">
          <w:rPr>
            <w:rStyle w:val="Lienhypertexte"/>
            <w:rFonts w:asciiTheme="minorHAnsi" w:hAnsiTheme="minorHAnsi" w:cs="Arial"/>
          </w:rPr>
          <w:t>https://www.hackathon-logistique.com/qui-sont-les-partenaires</w:t>
        </w:r>
      </w:hyperlink>
      <w:r>
        <w:rPr>
          <w:rFonts w:asciiTheme="minorHAnsi" w:hAnsiTheme="minorHAnsi" w:cs="Arial"/>
        </w:rPr>
        <w:t xml:space="preserve"> </w:t>
      </w:r>
    </w:p>
    <w:p w14:paraId="2F587C2D" w14:textId="527343F1" w:rsidR="00FE6AB7" w:rsidRDefault="00FE6AB7" w:rsidP="00551B1D">
      <w:pPr>
        <w:pStyle w:val="font8"/>
        <w:spacing w:before="0" w:beforeAutospacing="0" w:after="0" w:afterAutospacing="0"/>
        <w:jc w:val="both"/>
        <w:rPr>
          <w:rFonts w:asciiTheme="minorHAnsi" w:hAnsiTheme="minorHAnsi" w:cs="Arial"/>
        </w:rPr>
      </w:pPr>
    </w:p>
    <w:p w14:paraId="2B024EB1" w14:textId="77777777" w:rsidR="00551B1D" w:rsidRPr="00161C75" w:rsidRDefault="00551B1D" w:rsidP="00551B1D">
      <w:pPr>
        <w:pStyle w:val="font8"/>
        <w:spacing w:before="0" w:beforeAutospacing="0" w:after="0" w:afterAutospacing="0"/>
        <w:jc w:val="both"/>
        <w:rPr>
          <w:rFonts w:asciiTheme="minorHAnsi" w:hAnsiTheme="minorHAnsi" w:cs="Arial"/>
        </w:rPr>
      </w:pPr>
    </w:p>
    <w:p w14:paraId="171089DC" w14:textId="1535C12A" w:rsidR="00F70087" w:rsidRPr="00551B1D" w:rsidRDefault="00551B1D" w:rsidP="00551B1D">
      <w:pPr>
        <w:pStyle w:val="Paragraphedeliste"/>
        <w:numPr>
          <w:ilvl w:val="0"/>
          <w:numId w:val="9"/>
        </w:numPr>
        <w:spacing w:after="0" w:line="240" w:lineRule="auto"/>
        <w:jc w:val="both"/>
        <w:rPr>
          <w:rFonts w:eastAsia="Times New Roman" w:cs="Arial"/>
          <w:b/>
          <w:bCs/>
          <w:sz w:val="36"/>
          <w:szCs w:val="24"/>
          <w:lang w:eastAsia="fr-FR"/>
        </w:rPr>
      </w:pPr>
      <w:r>
        <w:rPr>
          <w:rFonts w:eastAsia="Times New Roman" w:cs="Arial"/>
          <w:b/>
          <w:bCs/>
          <w:sz w:val="36"/>
          <w:szCs w:val="24"/>
          <w:lang w:eastAsia="fr-FR"/>
        </w:rPr>
        <w:t>C</w:t>
      </w:r>
      <w:r w:rsidR="00F70087" w:rsidRPr="00551B1D">
        <w:rPr>
          <w:rFonts w:eastAsia="Times New Roman" w:cs="Arial"/>
          <w:b/>
          <w:bCs/>
          <w:sz w:val="36"/>
          <w:szCs w:val="24"/>
          <w:lang w:eastAsia="fr-FR"/>
        </w:rPr>
        <w:t>hallenge logistique</w:t>
      </w:r>
      <w:r w:rsidR="00FE6AB7" w:rsidRPr="00551B1D">
        <w:rPr>
          <w:rFonts w:eastAsia="Times New Roman" w:cs="Arial"/>
          <w:b/>
          <w:bCs/>
          <w:sz w:val="36"/>
          <w:szCs w:val="24"/>
          <w:lang w:eastAsia="fr-FR"/>
        </w:rPr>
        <w:t xml:space="preserve"> étudiant</w:t>
      </w:r>
    </w:p>
    <w:p w14:paraId="7B0A15A3" w14:textId="77777777" w:rsidR="00551B1D" w:rsidRPr="008B5F80" w:rsidRDefault="00551B1D" w:rsidP="00551B1D">
      <w:pPr>
        <w:pStyle w:val="Paragraphedeliste"/>
        <w:spacing w:after="0" w:line="240" w:lineRule="auto"/>
        <w:jc w:val="both"/>
        <w:rPr>
          <w:rFonts w:eastAsia="Times New Roman" w:cs="Arial"/>
          <w:b/>
          <w:bCs/>
          <w:sz w:val="24"/>
          <w:szCs w:val="24"/>
          <w:lang w:eastAsia="fr-FR"/>
        </w:rPr>
      </w:pPr>
    </w:p>
    <w:p w14:paraId="49BD1028" w14:textId="6BAE8CAA" w:rsidR="00357D1F" w:rsidRPr="00161C75"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L’objectif de ce </w:t>
      </w:r>
      <w:r w:rsidR="00357D1F" w:rsidRPr="00161C75">
        <w:rPr>
          <w:rFonts w:eastAsia="Times New Roman" w:cs="Arial"/>
          <w:sz w:val="24"/>
          <w:szCs w:val="24"/>
          <w:lang w:eastAsia="fr-FR"/>
        </w:rPr>
        <w:t xml:space="preserve">challenge </w:t>
      </w:r>
      <w:r w:rsidRPr="00161C75">
        <w:rPr>
          <w:rFonts w:eastAsia="Times New Roman" w:cs="Arial"/>
          <w:sz w:val="24"/>
          <w:szCs w:val="24"/>
          <w:lang w:eastAsia="fr-FR"/>
        </w:rPr>
        <w:t xml:space="preserve">est de permettre de </w:t>
      </w:r>
      <w:r w:rsidR="00F70087" w:rsidRPr="00161C75">
        <w:rPr>
          <w:rFonts w:eastAsia="Times New Roman" w:cs="Arial"/>
          <w:sz w:val="24"/>
          <w:szCs w:val="24"/>
          <w:lang w:eastAsia="fr-FR"/>
        </w:rPr>
        <w:t xml:space="preserve">travailler en équipe et de proposer des idées ou solutions </w:t>
      </w:r>
      <w:r w:rsidR="002F3C53" w:rsidRPr="00161C75">
        <w:rPr>
          <w:rFonts w:eastAsia="Times New Roman" w:cs="Arial"/>
          <w:sz w:val="24"/>
          <w:szCs w:val="24"/>
          <w:lang w:eastAsia="fr-FR"/>
        </w:rPr>
        <w:t>sur l</w:t>
      </w:r>
      <w:r w:rsidR="00066D8E" w:rsidRPr="00161C75">
        <w:rPr>
          <w:rFonts w:eastAsia="Times New Roman" w:cs="Arial"/>
          <w:sz w:val="24"/>
          <w:szCs w:val="24"/>
          <w:lang w:eastAsia="fr-FR"/>
        </w:rPr>
        <w:t>e sujet proposé par l’entreprise d’accueil.</w:t>
      </w:r>
    </w:p>
    <w:p w14:paraId="5E1AFB33" w14:textId="39BB6DA6" w:rsidR="00734ED5" w:rsidRDefault="00475840" w:rsidP="00551B1D">
      <w:pPr>
        <w:spacing w:after="0" w:line="240" w:lineRule="auto"/>
        <w:jc w:val="both"/>
        <w:rPr>
          <w:rFonts w:cs="Arial"/>
          <w:sz w:val="24"/>
        </w:rPr>
      </w:pPr>
      <w:r w:rsidRPr="00161C75">
        <w:rPr>
          <w:rFonts w:cs="Arial"/>
          <w:sz w:val="24"/>
        </w:rPr>
        <w:lastRenderedPageBreak/>
        <w:t xml:space="preserve">Un sujet d’étude est proposé par l’entreprise </w:t>
      </w:r>
      <w:r w:rsidR="00115EE8" w:rsidRPr="00161C75">
        <w:rPr>
          <w:rFonts w:cs="Arial"/>
          <w:sz w:val="24"/>
        </w:rPr>
        <w:t>partenaire</w:t>
      </w:r>
      <w:r w:rsidR="00772FFF" w:rsidRPr="00161C75">
        <w:rPr>
          <w:rFonts w:cs="Arial"/>
          <w:sz w:val="24"/>
        </w:rPr>
        <w:t xml:space="preserve"> </w:t>
      </w:r>
      <w:r w:rsidR="00AF2995">
        <w:rPr>
          <w:rFonts w:cs="Arial"/>
          <w:sz w:val="24"/>
        </w:rPr>
        <w:t>et doit comporter des enjeux logistiques tout en étant accessibles à des étudiants de toutes filières</w:t>
      </w:r>
      <w:r w:rsidR="00772FFF" w:rsidRPr="00161C75">
        <w:rPr>
          <w:rFonts w:cs="Arial"/>
          <w:sz w:val="24"/>
        </w:rPr>
        <w:t xml:space="preserve">. Elle </w:t>
      </w:r>
      <w:r w:rsidRPr="00161C75">
        <w:rPr>
          <w:rFonts w:cs="Arial"/>
          <w:sz w:val="24"/>
        </w:rPr>
        <w:t xml:space="preserve">s’engage à fournir des données suffisantes à l’étude </w:t>
      </w:r>
      <w:r w:rsidR="00A95934" w:rsidRPr="00161C75">
        <w:rPr>
          <w:rFonts w:cs="Arial"/>
          <w:sz w:val="24"/>
        </w:rPr>
        <w:t>aux</w:t>
      </w:r>
      <w:r w:rsidRPr="00161C75">
        <w:rPr>
          <w:rFonts w:cs="Arial"/>
          <w:sz w:val="24"/>
        </w:rPr>
        <w:t xml:space="preserve"> participants.</w:t>
      </w:r>
    </w:p>
    <w:p w14:paraId="666A4295" w14:textId="77777777" w:rsidR="00551B1D" w:rsidRDefault="00551B1D" w:rsidP="00551B1D">
      <w:pPr>
        <w:spacing w:after="0" w:line="240" w:lineRule="auto"/>
        <w:jc w:val="both"/>
        <w:rPr>
          <w:rFonts w:cs="Arial"/>
          <w:sz w:val="24"/>
        </w:rPr>
      </w:pPr>
    </w:p>
    <w:p w14:paraId="67EED9FB" w14:textId="3E8724EE" w:rsidR="00161C75" w:rsidRDefault="00161C75" w:rsidP="00551B1D">
      <w:pPr>
        <w:spacing w:after="0" w:line="240" w:lineRule="auto"/>
        <w:jc w:val="both"/>
        <w:rPr>
          <w:rFonts w:cs="Arial"/>
          <w:sz w:val="24"/>
        </w:rPr>
      </w:pPr>
      <w:r>
        <w:rPr>
          <w:rFonts w:cs="Arial"/>
          <w:sz w:val="24"/>
        </w:rPr>
        <w:t xml:space="preserve">Le site web du Challenge est : </w:t>
      </w:r>
      <w:hyperlink r:id="rId9" w:history="1">
        <w:r w:rsidRPr="0087582B">
          <w:rPr>
            <w:rStyle w:val="Lienhypertexte"/>
            <w:rFonts w:cs="Arial"/>
            <w:sz w:val="24"/>
          </w:rPr>
          <w:t>www.hackathon-logistique.com</w:t>
        </w:r>
      </w:hyperlink>
      <w:r>
        <w:rPr>
          <w:rFonts w:cs="Arial"/>
          <w:sz w:val="24"/>
        </w:rPr>
        <w:t xml:space="preserve"> </w:t>
      </w:r>
    </w:p>
    <w:p w14:paraId="61A09D9E" w14:textId="13F0E5BA" w:rsidR="00551B1D" w:rsidRDefault="00551B1D" w:rsidP="00551B1D">
      <w:pPr>
        <w:spacing w:after="0" w:line="240" w:lineRule="auto"/>
        <w:jc w:val="both"/>
        <w:rPr>
          <w:rFonts w:cs="Arial"/>
          <w:sz w:val="24"/>
        </w:rPr>
      </w:pPr>
    </w:p>
    <w:p w14:paraId="1BA9DBCD" w14:textId="77777777" w:rsidR="00551B1D" w:rsidRDefault="00551B1D" w:rsidP="00551B1D">
      <w:pPr>
        <w:spacing w:after="0" w:line="240" w:lineRule="auto"/>
        <w:jc w:val="both"/>
        <w:rPr>
          <w:rFonts w:cs="Arial"/>
          <w:sz w:val="24"/>
        </w:rPr>
      </w:pPr>
    </w:p>
    <w:p w14:paraId="2DF3A32C" w14:textId="762DF719" w:rsidR="003B2BF8" w:rsidRPr="00551B1D" w:rsidRDefault="003B2BF8" w:rsidP="00551B1D">
      <w:pPr>
        <w:pStyle w:val="Paragraphedeliste"/>
        <w:numPr>
          <w:ilvl w:val="0"/>
          <w:numId w:val="9"/>
        </w:numPr>
        <w:spacing w:after="0" w:line="240" w:lineRule="auto"/>
        <w:jc w:val="both"/>
        <w:rPr>
          <w:rFonts w:eastAsia="Times New Roman" w:cs="Arial"/>
          <w:b/>
          <w:bCs/>
          <w:sz w:val="36"/>
          <w:szCs w:val="24"/>
          <w:lang w:eastAsia="fr-FR"/>
        </w:rPr>
      </w:pPr>
      <w:r w:rsidRPr="00551B1D">
        <w:rPr>
          <w:rFonts w:eastAsia="Times New Roman" w:cs="Arial"/>
          <w:b/>
          <w:bCs/>
          <w:sz w:val="36"/>
          <w:szCs w:val="24"/>
          <w:lang w:eastAsia="fr-FR"/>
        </w:rPr>
        <w:t xml:space="preserve">Conditions de participation </w:t>
      </w:r>
    </w:p>
    <w:p w14:paraId="0764B284" w14:textId="77777777" w:rsidR="00551B1D" w:rsidRDefault="00551B1D" w:rsidP="00551B1D">
      <w:pPr>
        <w:spacing w:after="0" w:line="240" w:lineRule="auto"/>
        <w:jc w:val="both"/>
        <w:rPr>
          <w:rFonts w:eastAsia="Times New Roman" w:cs="Arial"/>
          <w:sz w:val="24"/>
          <w:szCs w:val="24"/>
          <w:lang w:eastAsia="fr-FR"/>
        </w:rPr>
      </w:pPr>
    </w:p>
    <w:p w14:paraId="76C79292" w14:textId="56CD15DD"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 </w:t>
      </w:r>
      <w:r w:rsidR="00F70087" w:rsidRPr="00161C75">
        <w:rPr>
          <w:rFonts w:eastAsia="Times New Roman" w:cs="Arial"/>
          <w:sz w:val="24"/>
          <w:szCs w:val="24"/>
          <w:lang w:eastAsia="fr-FR"/>
        </w:rPr>
        <w:t>challenge</w:t>
      </w:r>
      <w:r w:rsidRPr="00161C75">
        <w:rPr>
          <w:rFonts w:eastAsia="Times New Roman" w:cs="Arial"/>
          <w:sz w:val="24"/>
          <w:szCs w:val="24"/>
          <w:lang w:eastAsia="fr-FR"/>
        </w:rPr>
        <w:t xml:space="preserve"> est gratuit et accessible à </w:t>
      </w:r>
      <w:r w:rsidR="00F70087" w:rsidRPr="00161C75">
        <w:rPr>
          <w:rFonts w:eastAsia="Times New Roman" w:cs="Arial"/>
          <w:sz w:val="24"/>
          <w:szCs w:val="24"/>
          <w:lang w:eastAsia="fr-FR"/>
        </w:rPr>
        <w:t>tous</w:t>
      </w:r>
      <w:r w:rsidR="00734ED5" w:rsidRPr="00161C75">
        <w:rPr>
          <w:rFonts w:eastAsia="Times New Roman" w:cs="Arial"/>
          <w:sz w:val="24"/>
          <w:szCs w:val="24"/>
          <w:lang w:eastAsia="fr-FR"/>
        </w:rPr>
        <w:t xml:space="preserve"> les étudiants des formations partenaires ou non partenaires. </w:t>
      </w:r>
      <w:r w:rsidR="00236442" w:rsidRPr="00161C75">
        <w:rPr>
          <w:rFonts w:eastAsia="Times New Roman" w:cs="Arial"/>
          <w:sz w:val="24"/>
          <w:szCs w:val="24"/>
          <w:lang w:eastAsia="fr-FR"/>
        </w:rPr>
        <w:t>La présentation d’une carte d’étudiant sera demandée aux part</w:t>
      </w:r>
      <w:r w:rsidR="00FE6AB7">
        <w:rPr>
          <w:rFonts w:eastAsia="Times New Roman" w:cs="Arial"/>
          <w:sz w:val="24"/>
          <w:szCs w:val="24"/>
          <w:lang w:eastAsia="fr-FR"/>
        </w:rPr>
        <w:t>icipants du challenge</w:t>
      </w:r>
      <w:r w:rsidR="00236442" w:rsidRPr="00161C75">
        <w:rPr>
          <w:rFonts w:eastAsia="Times New Roman" w:cs="Arial"/>
          <w:sz w:val="24"/>
          <w:szCs w:val="24"/>
          <w:lang w:eastAsia="fr-FR"/>
        </w:rPr>
        <w:t>.</w:t>
      </w:r>
    </w:p>
    <w:p w14:paraId="14CC911C" w14:textId="77777777" w:rsidR="00551B1D" w:rsidRPr="00161C75" w:rsidRDefault="00551B1D" w:rsidP="00551B1D">
      <w:pPr>
        <w:spacing w:after="0" w:line="240" w:lineRule="auto"/>
        <w:jc w:val="both"/>
        <w:rPr>
          <w:rFonts w:eastAsia="Times New Roman" w:cs="Arial"/>
          <w:sz w:val="24"/>
          <w:szCs w:val="24"/>
          <w:lang w:eastAsia="fr-FR"/>
        </w:rPr>
      </w:pPr>
    </w:p>
    <w:p w14:paraId="614ED5BC" w14:textId="3C5105BB"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Les participants garantissent n’être tenus à aucune obligation professionnelle, contractuelle ou légale empêchant leur participation au présent concours.</w:t>
      </w:r>
    </w:p>
    <w:p w14:paraId="0B55AE14" w14:textId="77777777" w:rsidR="00551B1D" w:rsidRPr="00161C75" w:rsidRDefault="00551B1D" w:rsidP="00551B1D">
      <w:pPr>
        <w:spacing w:after="0" w:line="240" w:lineRule="auto"/>
        <w:jc w:val="both"/>
        <w:rPr>
          <w:rFonts w:eastAsia="Times New Roman" w:cs="Arial"/>
          <w:sz w:val="24"/>
          <w:szCs w:val="24"/>
          <w:lang w:eastAsia="fr-FR"/>
        </w:rPr>
      </w:pPr>
    </w:p>
    <w:p w14:paraId="286A8050" w14:textId="44564B22"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 participant doit accepter expressément l’intégralité des clauses dudit règlement. </w:t>
      </w:r>
    </w:p>
    <w:p w14:paraId="3D8D1E3C" w14:textId="77777777" w:rsidR="00551B1D" w:rsidRPr="00161C75" w:rsidRDefault="00551B1D" w:rsidP="00551B1D">
      <w:pPr>
        <w:spacing w:after="0" w:line="240" w:lineRule="auto"/>
        <w:jc w:val="both"/>
        <w:rPr>
          <w:rFonts w:eastAsia="Times New Roman" w:cs="Arial"/>
          <w:sz w:val="24"/>
          <w:szCs w:val="24"/>
          <w:lang w:eastAsia="fr-FR"/>
        </w:rPr>
      </w:pPr>
    </w:p>
    <w:p w14:paraId="2366A277" w14:textId="731C55F5" w:rsidR="008669F1" w:rsidRDefault="008669F1" w:rsidP="00551B1D">
      <w:pPr>
        <w:spacing w:after="0" w:line="240" w:lineRule="auto"/>
        <w:jc w:val="both"/>
        <w:rPr>
          <w:rFonts w:cs="Arial"/>
          <w:sz w:val="24"/>
        </w:rPr>
      </w:pPr>
      <w:r w:rsidRPr="00161C75">
        <w:rPr>
          <w:rFonts w:cs="Arial"/>
          <w:sz w:val="24"/>
        </w:rPr>
        <w:t>Lors de l’inscription</w:t>
      </w:r>
      <w:r w:rsidR="00551B1D">
        <w:rPr>
          <w:rFonts w:cs="Arial"/>
          <w:sz w:val="24"/>
        </w:rPr>
        <w:t>,</w:t>
      </w:r>
      <w:r w:rsidRPr="00161C75">
        <w:rPr>
          <w:rFonts w:cs="Arial"/>
          <w:sz w:val="24"/>
        </w:rPr>
        <w:t xml:space="preserve"> les participants doivent remplir un formulaire </w:t>
      </w:r>
      <w:r w:rsidR="00FE57B5" w:rsidRPr="00161C75">
        <w:rPr>
          <w:rFonts w:cs="Arial"/>
          <w:sz w:val="24"/>
        </w:rPr>
        <w:t>comprenant leurs</w:t>
      </w:r>
      <w:r w:rsidRPr="00161C75">
        <w:rPr>
          <w:rFonts w:cs="Arial"/>
          <w:sz w:val="24"/>
        </w:rPr>
        <w:t xml:space="preserve"> coordonnées,</w:t>
      </w:r>
      <w:r w:rsidR="00FE57B5" w:rsidRPr="00161C75">
        <w:rPr>
          <w:rFonts w:cs="Arial"/>
          <w:sz w:val="24"/>
        </w:rPr>
        <w:t xml:space="preserve"> leur cursus et un</w:t>
      </w:r>
      <w:r w:rsidRPr="00161C75">
        <w:rPr>
          <w:rFonts w:cs="Arial"/>
          <w:sz w:val="24"/>
        </w:rPr>
        <w:t xml:space="preserve"> bloc de présentation.</w:t>
      </w:r>
    </w:p>
    <w:p w14:paraId="211A8973" w14:textId="77777777" w:rsidR="00551B1D" w:rsidRPr="00161C75" w:rsidRDefault="00551B1D" w:rsidP="00551B1D">
      <w:pPr>
        <w:spacing w:after="0" w:line="240" w:lineRule="auto"/>
        <w:jc w:val="both"/>
        <w:rPr>
          <w:rFonts w:eastAsia="Times New Roman" w:cs="Arial"/>
          <w:sz w:val="28"/>
          <w:szCs w:val="24"/>
          <w:lang w:eastAsia="fr-FR"/>
        </w:rPr>
      </w:pPr>
    </w:p>
    <w:p w14:paraId="62324EE8" w14:textId="7B8A7C99" w:rsidR="008C010A" w:rsidRDefault="006A5B2F" w:rsidP="00551B1D">
      <w:pPr>
        <w:spacing w:after="0" w:line="240" w:lineRule="auto"/>
        <w:jc w:val="both"/>
        <w:rPr>
          <w:rFonts w:eastAsia="Times New Roman" w:cs="Arial"/>
          <w:sz w:val="24"/>
          <w:szCs w:val="24"/>
          <w:lang w:eastAsia="fr-FR"/>
        </w:rPr>
      </w:pPr>
      <w:r>
        <w:rPr>
          <w:rFonts w:eastAsia="Times New Roman" w:cs="Arial"/>
          <w:sz w:val="24"/>
          <w:szCs w:val="24"/>
          <w:lang w:eastAsia="fr-FR"/>
        </w:rPr>
        <w:t>Dans la mesure du possible, l</w:t>
      </w:r>
      <w:r w:rsidR="000E212A" w:rsidRPr="00161C75">
        <w:rPr>
          <w:rFonts w:eastAsia="Times New Roman" w:cs="Arial"/>
          <w:sz w:val="24"/>
          <w:szCs w:val="24"/>
          <w:lang w:eastAsia="fr-FR"/>
        </w:rPr>
        <w:t>es participants seront répartis se</w:t>
      </w:r>
      <w:r w:rsidR="00FE6AB7">
        <w:rPr>
          <w:rFonts w:eastAsia="Times New Roman" w:cs="Arial"/>
          <w:sz w:val="24"/>
          <w:szCs w:val="24"/>
          <w:lang w:eastAsia="fr-FR"/>
        </w:rPr>
        <w:t>lon trois profils : logisticien/école d’ingénieur, informatique et développement, école de commer</w:t>
      </w:r>
      <w:r w:rsidR="00551B1D">
        <w:rPr>
          <w:rFonts w:eastAsia="Times New Roman" w:cs="Arial"/>
          <w:sz w:val="24"/>
          <w:szCs w:val="24"/>
          <w:lang w:eastAsia="fr-FR"/>
        </w:rPr>
        <w:t>ce/Management/Sciences humaines</w:t>
      </w:r>
      <w:r w:rsidR="00A92AF6" w:rsidRPr="00161C75">
        <w:rPr>
          <w:rFonts w:eastAsia="Times New Roman" w:cs="Arial"/>
          <w:sz w:val="24"/>
          <w:szCs w:val="24"/>
          <w:lang w:eastAsia="fr-FR"/>
        </w:rPr>
        <w:t>.</w:t>
      </w:r>
      <w:r w:rsidR="00551B1D">
        <w:rPr>
          <w:rFonts w:eastAsia="Times New Roman" w:cs="Arial"/>
          <w:sz w:val="24"/>
          <w:szCs w:val="24"/>
          <w:lang w:eastAsia="fr-FR"/>
        </w:rPr>
        <w:t xml:space="preserve"> </w:t>
      </w:r>
      <w:r w:rsidR="008C010A" w:rsidRPr="00161C75">
        <w:rPr>
          <w:rFonts w:eastAsia="Times New Roman" w:cs="Arial"/>
          <w:sz w:val="24"/>
          <w:szCs w:val="24"/>
          <w:lang w:eastAsia="fr-FR"/>
        </w:rPr>
        <w:t xml:space="preserve">Les inscriptions sont </w:t>
      </w:r>
      <w:r w:rsidR="008C010A" w:rsidRPr="00723C59">
        <w:rPr>
          <w:rFonts w:eastAsia="Times New Roman" w:cs="Arial"/>
          <w:sz w:val="24"/>
          <w:szCs w:val="24"/>
          <w:lang w:eastAsia="fr-FR"/>
        </w:rPr>
        <w:t xml:space="preserve">clôturées le </w:t>
      </w:r>
      <w:r w:rsidR="00551B1D" w:rsidRPr="00723C59">
        <w:rPr>
          <w:rFonts w:eastAsia="Times New Roman" w:cs="Arial"/>
          <w:sz w:val="24"/>
          <w:szCs w:val="24"/>
          <w:lang w:eastAsia="fr-FR"/>
        </w:rPr>
        <w:t>12 mars 2021</w:t>
      </w:r>
      <w:r w:rsidR="00AF2995" w:rsidRPr="00723C59">
        <w:rPr>
          <w:rFonts w:eastAsia="Times New Roman" w:cs="Arial"/>
          <w:sz w:val="24"/>
          <w:szCs w:val="24"/>
          <w:lang w:eastAsia="fr-FR"/>
        </w:rPr>
        <w:t>.</w:t>
      </w:r>
      <w:r w:rsidR="00AF2995">
        <w:rPr>
          <w:rFonts w:eastAsia="Times New Roman" w:cs="Arial"/>
          <w:sz w:val="24"/>
          <w:szCs w:val="24"/>
          <w:lang w:eastAsia="fr-FR"/>
        </w:rPr>
        <w:t xml:space="preserve"> </w:t>
      </w:r>
    </w:p>
    <w:p w14:paraId="6F15424F" w14:textId="77777777" w:rsidR="00551B1D" w:rsidRPr="00161C75" w:rsidRDefault="00551B1D" w:rsidP="00551B1D">
      <w:pPr>
        <w:spacing w:after="0" w:line="240" w:lineRule="auto"/>
        <w:jc w:val="both"/>
        <w:rPr>
          <w:rFonts w:eastAsia="Times New Roman" w:cs="Arial"/>
          <w:sz w:val="24"/>
          <w:szCs w:val="24"/>
          <w:lang w:eastAsia="fr-FR"/>
        </w:rPr>
      </w:pPr>
    </w:p>
    <w:p w14:paraId="66E67C45" w14:textId="7DAACBB2" w:rsidR="00664EE6" w:rsidRDefault="00DD5C35"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Les équipe</w:t>
      </w:r>
      <w:r w:rsidR="00551B1D">
        <w:rPr>
          <w:rFonts w:eastAsia="Times New Roman" w:cs="Arial"/>
          <w:sz w:val="24"/>
          <w:szCs w:val="24"/>
          <w:lang w:eastAsia="fr-FR"/>
        </w:rPr>
        <w:t xml:space="preserve">s sont </w:t>
      </w:r>
      <w:r w:rsidR="00551B1D" w:rsidRPr="00723C59">
        <w:rPr>
          <w:rFonts w:eastAsia="Times New Roman" w:cs="Arial"/>
          <w:sz w:val="24"/>
          <w:szCs w:val="24"/>
          <w:lang w:eastAsia="fr-FR"/>
        </w:rPr>
        <w:t>composées au minimum de 4</w:t>
      </w:r>
      <w:r w:rsidRPr="00723C59">
        <w:rPr>
          <w:rFonts w:eastAsia="Times New Roman" w:cs="Arial"/>
          <w:sz w:val="24"/>
          <w:szCs w:val="24"/>
          <w:lang w:eastAsia="fr-FR"/>
        </w:rPr>
        <w:t xml:space="preserve"> personnes</w:t>
      </w:r>
      <w:r w:rsidRPr="00161C75">
        <w:rPr>
          <w:rFonts w:eastAsia="Times New Roman" w:cs="Arial"/>
          <w:sz w:val="24"/>
          <w:szCs w:val="24"/>
          <w:lang w:eastAsia="fr-FR"/>
        </w:rPr>
        <w:t xml:space="preserve"> </w:t>
      </w:r>
      <w:r w:rsidR="000E212A" w:rsidRPr="00161C75">
        <w:rPr>
          <w:rFonts w:eastAsia="Times New Roman" w:cs="Arial"/>
          <w:sz w:val="24"/>
          <w:szCs w:val="24"/>
          <w:lang w:eastAsia="fr-FR"/>
        </w:rPr>
        <w:t xml:space="preserve">et devront </w:t>
      </w:r>
      <w:r w:rsidR="004453E1" w:rsidRPr="00161C75">
        <w:rPr>
          <w:rFonts w:eastAsia="Times New Roman" w:cs="Arial"/>
          <w:sz w:val="24"/>
          <w:szCs w:val="24"/>
          <w:lang w:eastAsia="fr-FR"/>
        </w:rPr>
        <w:t>comporter, dans la mesure du possible, une proportion égale de chacun des trois profils.</w:t>
      </w:r>
      <w:r w:rsidR="004122FB" w:rsidRPr="00161C75">
        <w:rPr>
          <w:rFonts w:eastAsia="Times New Roman" w:cs="Arial"/>
          <w:sz w:val="24"/>
          <w:szCs w:val="24"/>
          <w:lang w:eastAsia="fr-FR"/>
        </w:rPr>
        <w:t xml:space="preserve"> Elles sont constituées par les organisateurs du challenge</w:t>
      </w:r>
      <w:r w:rsidR="008A4104" w:rsidRPr="00161C75">
        <w:rPr>
          <w:rFonts w:eastAsia="Times New Roman" w:cs="Arial"/>
          <w:sz w:val="24"/>
          <w:szCs w:val="24"/>
          <w:lang w:eastAsia="fr-FR"/>
        </w:rPr>
        <w:t xml:space="preserve"> et annoncées</w:t>
      </w:r>
      <w:r w:rsidR="007E4E44" w:rsidRPr="00161C75">
        <w:rPr>
          <w:rFonts w:eastAsia="Times New Roman" w:cs="Arial"/>
          <w:sz w:val="24"/>
          <w:szCs w:val="24"/>
          <w:lang w:eastAsia="fr-FR"/>
        </w:rPr>
        <w:t xml:space="preserve"> aux </w:t>
      </w:r>
      <w:r w:rsidR="007E4E44" w:rsidRPr="00723C59">
        <w:rPr>
          <w:rFonts w:eastAsia="Times New Roman" w:cs="Arial"/>
          <w:sz w:val="24"/>
          <w:szCs w:val="24"/>
          <w:lang w:eastAsia="fr-FR"/>
        </w:rPr>
        <w:t>participants</w:t>
      </w:r>
      <w:r w:rsidR="00FE6AB7" w:rsidRPr="00723C59">
        <w:rPr>
          <w:rFonts w:eastAsia="Times New Roman" w:cs="Arial"/>
          <w:sz w:val="24"/>
          <w:szCs w:val="24"/>
          <w:lang w:eastAsia="fr-FR"/>
        </w:rPr>
        <w:t xml:space="preserve"> </w:t>
      </w:r>
      <w:r w:rsidR="00551B1D" w:rsidRPr="00723C59">
        <w:rPr>
          <w:rFonts w:eastAsia="Times New Roman" w:cs="Arial"/>
          <w:sz w:val="24"/>
          <w:szCs w:val="24"/>
          <w:lang w:eastAsia="fr-FR"/>
        </w:rPr>
        <w:t>au plus tard le vendredi 26 mars 2021</w:t>
      </w:r>
      <w:r w:rsidR="00AF2995" w:rsidRPr="00723C59">
        <w:rPr>
          <w:rFonts w:eastAsia="Times New Roman" w:cs="Arial"/>
          <w:sz w:val="24"/>
          <w:szCs w:val="24"/>
          <w:lang w:eastAsia="fr-FR"/>
        </w:rPr>
        <w:t>.</w:t>
      </w:r>
      <w:r w:rsidR="00664EE6" w:rsidRPr="00723C59">
        <w:rPr>
          <w:rFonts w:eastAsia="Times New Roman" w:cs="Arial"/>
          <w:sz w:val="24"/>
          <w:szCs w:val="24"/>
          <w:lang w:eastAsia="fr-FR"/>
        </w:rPr>
        <w:t xml:space="preserve"> Les participants seront répartis sur les sites « écoles » partenaires (Grenoble INP, Sup de Log Lyon, ISTELI Aftral Jonage, EGC Formation Villefontaine, IUT Lumière Bron).</w:t>
      </w:r>
    </w:p>
    <w:p w14:paraId="77592D99" w14:textId="77777777" w:rsidR="00551B1D" w:rsidRPr="00161C75" w:rsidRDefault="00551B1D" w:rsidP="00551B1D">
      <w:pPr>
        <w:spacing w:after="0" w:line="240" w:lineRule="auto"/>
        <w:jc w:val="both"/>
        <w:rPr>
          <w:rFonts w:eastAsia="Times New Roman" w:cs="Arial"/>
          <w:sz w:val="24"/>
          <w:szCs w:val="24"/>
          <w:lang w:eastAsia="fr-FR"/>
        </w:rPr>
      </w:pPr>
    </w:p>
    <w:p w14:paraId="7E0C599D" w14:textId="602948A8" w:rsidR="00F652D1" w:rsidRDefault="00F652D1"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Les participants doivent être majeurs.</w:t>
      </w:r>
    </w:p>
    <w:p w14:paraId="2AD53A7C" w14:textId="77777777" w:rsidR="00551B1D" w:rsidRPr="00161C75" w:rsidRDefault="00551B1D" w:rsidP="00551B1D">
      <w:pPr>
        <w:spacing w:after="0" w:line="240" w:lineRule="auto"/>
        <w:jc w:val="both"/>
        <w:rPr>
          <w:rFonts w:eastAsia="Times New Roman" w:cs="Arial"/>
          <w:sz w:val="24"/>
          <w:szCs w:val="24"/>
          <w:lang w:eastAsia="fr-FR"/>
        </w:rPr>
      </w:pPr>
    </w:p>
    <w:p w14:paraId="237C31E0" w14:textId="37E1441B" w:rsidR="009F3A2B" w:rsidRDefault="00925DD5" w:rsidP="00551B1D">
      <w:pPr>
        <w:spacing w:after="0" w:line="240" w:lineRule="auto"/>
        <w:jc w:val="both"/>
        <w:rPr>
          <w:rFonts w:eastAsia="Times New Roman" w:cs="Arial"/>
          <w:sz w:val="24"/>
          <w:szCs w:val="24"/>
          <w:lang w:eastAsia="fr-FR"/>
        </w:rPr>
      </w:pPr>
      <w:r w:rsidRPr="00723C59">
        <w:rPr>
          <w:rFonts w:eastAsia="Times New Roman" w:cs="Arial"/>
          <w:sz w:val="24"/>
          <w:szCs w:val="24"/>
          <w:lang w:eastAsia="fr-FR"/>
        </w:rPr>
        <w:t>Les participants devront respecter les règles de sécurités</w:t>
      </w:r>
      <w:r w:rsidR="00551B1D" w:rsidRPr="00723C59">
        <w:rPr>
          <w:rFonts w:eastAsia="Times New Roman" w:cs="Arial"/>
          <w:sz w:val="24"/>
          <w:szCs w:val="24"/>
          <w:lang w:eastAsia="fr-FR"/>
        </w:rPr>
        <w:t xml:space="preserve"> et sanitaires</w:t>
      </w:r>
      <w:r w:rsidRPr="00723C59">
        <w:rPr>
          <w:rFonts w:eastAsia="Times New Roman" w:cs="Arial"/>
          <w:sz w:val="24"/>
          <w:szCs w:val="24"/>
          <w:lang w:eastAsia="fr-FR"/>
        </w:rPr>
        <w:t xml:space="preserve"> liées aux lieux où ils seront accueillis. La consommation d’alcool est interdite sur le lieu du Challenge. Les participants devront resp</w:t>
      </w:r>
      <w:r w:rsidR="009F3A2B" w:rsidRPr="00723C59">
        <w:rPr>
          <w:rFonts w:eastAsia="Times New Roman" w:cs="Arial"/>
          <w:sz w:val="24"/>
          <w:szCs w:val="24"/>
          <w:lang w:eastAsia="fr-FR"/>
        </w:rPr>
        <w:t>e</w:t>
      </w:r>
      <w:r w:rsidRPr="00723C59">
        <w:rPr>
          <w:rFonts w:eastAsia="Times New Roman" w:cs="Arial"/>
          <w:sz w:val="24"/>
          <w:szCs w:val="24"/>
          <w:lang w:eastAsia="fr-FR"/>
        </w:rPr>
        <w:t>cter les lieux et les zones non-fumeur.</w:t>
      </w:r>
    </w:p>
    <w:p w14:paraId="57FE8B8F" w14:textId="5B006E5E" w:rsidR="00551B1D" w:rsidRDefault="00551B1D" w:rsidP="00551B1D">
      <w:pPr>
        <w:spacing w:after="0" w:line="240" w:lineRule="auto"/>
        <w:jc w:val="both"/>
        <w:rPr>
          <w:rFonts w:eastAsia="Times New Roman" w:cs="Arial"/>
          <w:sz w:val="24"/>
          <w:szCs w:val="24"/>
          <w:lang w:eastAsia="fr-FR"/>
        </w:rPr>
      </w:pPr>
    </w:p>
    <w:p w14:paraId="3A970409" w14:textId="42C429A2" w:rsidR="00551B1D" w:rsidRDefault="00DD62DE" w:rsidP="00551B1D">
      <w:pPr>
        <w:spacing w:after="0" w:line="240" w:lineRule="auto"/>
        <w:jc w:val="both"/>
        <w:rPr>
          <w:rFonts w:eastAsia="Times New Roman" w:cs="Arial"/>
          <w:sz w:val="24"/>
          <w:szCs w:val="24"/>
          <w:lang w:eastAsia="fr-FR"/>
        </w:rPr>
      </w:pPr>
      <w:r w:rsidRPr="00723C59">
        <w:rPr>
          <w:rFonts w:eastAsia="Times New Roman" w:cs="Arial"/>
          <w:sz w:val="24"/>
          <w:szCs w:val="24"/>
          <w:lang w:eastAsia="fr-FR"/>
        </w:rPr>
        <w:t xml:space="preserve">En cette édition particulière avec la situation sanitaire actuelle, les participants ne peuvent rester </w:t>
      </w:r>
      <w:r w:rsidR="006A5B2F" w:rsidRPr="00723C59">
        <w:rPr>
          <w:rFonts w:eastAsia="Times New Roman" w:cs="Arial"/>
          <w:sz w:val="24"/>
          <w:szCs w:val="24"/>
          <w:lang w:eastAsia="fr-FR"/>
        </w:rPr>
        <w:t xml:space="preserve">en soirée </w:t>
      </w:r>
      <w:r w:rsidRPr="00723C59">
        <w:rPr>
          <w:rFonts w:eastAsia="Times New Roman" w:cs="Arial"/>
          <w:sz w:val="24"/>
          <w:szCs w:val="24"/>
          <w:lang w:eastAsia="fr-FR"/>
        </w:rPr>
        <w:t>sur les</w:t>
      </w:r>
      <w:r w:rsidR="006A5B2F" w:rsidRPr="00723C59">
        <w:rPr>
          <w:rFonts w:eastAsia="Times New Roman" w:cs="Arial"/>
          <w:sz w:val="24"/>
          <w:szCs w:val="24"/>
          <w:lang w:eastAsia="fr-FR"/>
        </w:rPr>
        <w:t xml:space="preserve"> sites</w:t>
      </w:r>
      <w:r w:rsidRPr="00723C59">
        <w:rPr>
          <w:rFonts w:eastAsia="Times New Roman" w:cs="Arial"/>
          <w:sz w:val="24"/>
          <w:szCs w:val="24"/>
          <w:lang w:eastAsia="fr-FR"/>
        </w:rPr>
        <w:t xml:space="preserve"> « écoles » </w:t>
      </w:r>
      <w:r w:rsidR="006A5B2F" w:rsidRPr="00723C59">
        <w:rPr>
          <w:rFonts w:eastAsia="Times New Roman" w:cs="Arial"/>
          <w:sz w:val="24"/>
          <w:szCs w:val="24"/>
          <w:lang w:eastAsia="fr-FR"/>
        </w:rPr>
        <w:t xml:space="preserve">partenaires </w:t>
      </w:r>
      <w:r w:rsidRPr="00723C59">
        <w:rPr>
          <w:rFonts w:eastAsia="Times New Roman" w:cs="Arial"/>
          <w:sz w:val="24"/>
          <w:szCs w:val="24"/>
          <w:lang w:eastAsia="fr-FR"/>
        </w:rPr>
        <w:t xml:space="preserve">hôtes. De ce fait, les organisateurs ont réservé </w:t>
      </w:r>
      <w:r w:rsidR="006A5B2F" w:rsidRPr="00723C59">
        <w:rPr>
          <w:rFonts w:eastAsia="Times New Roman" w:cs="Arial"/>
          <w:sz w:val="24"/>
          <w:szCs w:val="24"/>
          <w:lang w:eastAsia="fr-FR"/>
        </w:rPr>
        <w:t>au nom des participants</w:t>
      </w:r>
      <w:r w:rsidRPr="00723C59">
        <w:rPr>
          <w:rFonts w:eastAsia="Times New Roman" w:cs="Arial"/>
          <w:sz w:val="24"/>
          <w:szCs w:val="24"/>
          <w:lang w:eastAsia="fr-FR"/>
        </w:rPr>
        <w:t xml:space="preserve"> des chambres d’hôtel en proximité. De fait, les</w:t>
      </w:r>
      <w:r w:rsidR="00551B1D" w:rsidRPr="00723C59">
        <w:rPr>
          <w:rFonts w:eastAsia="Times New Roman" w:cs="Arial"/>
          <w:sz w:val="24"/>
          <w:szCs w:val="24"/>
          <w:lang w:eastAsia="fr-FR"/>
        </w:rPr>
        <w:t xml:space="preserve"> participants s’engagent à </w:t>
      </w:r>
      <w:r w:rsidRPr="00723C59">
        <w:rPr>
          <w:rFonts w:eastAsia="Times New Roman" w:cs="Arial"/>
          <w:sz w:val="24"/>
          <w:szCs w:val="24"/>
          <w:lang w:eastAsia="fr-FR"/>
        </w:rPr>
        <w:t>poursuivre les travaux en collectif dans ces hôtels et à dormir dans les chambres réservées à leur nom.</w:t>
      </w:r>
      <w:r>
        <w:rPr>
          <w:rFonts w:eastAsia="Times New Roman" w:cs="Arial"/>
          <w:sz w:val="24"/>
          <w:szCs w:val="24"/>
          <w:lang w:eastAsia="fr-FR"/>
        </w:rPr>
        <w:t xml:space="preserve">  </w:t>
      </w:r>
    </w:p>
    <w:p w14:paraId="7A7E02EA" w14:textId="0B628D46" w:rsidR="00BA04B3" w:rsidRDefault="00BA04B3" w:rsidP="00551B1D">
      <w:pPr>
        <w:spacing w:after="0" w:line="240" w:lineRule="auto"/>
        <w:jc w:val="both"/>
        <w:rPr>
          <w:rFonts w:eastAsia="Times New Roman" w:cs="Arial"/>
          <w:sz w:val="24"/>
          <w:szCs w:val="24"/>
          <w:lang w:eastAsia="fr-FR"/>
        </w:rPr>
      </w:pPr>
    </w:p>
    <w:p w14:paraId="6DF4A408" w14:textId="77777777" w:rsidR="00BA04B3" w:rsidRPr="00BA04B3" w:rsidRDefault="00BA04B3" w:rsidP="00BA04B3">
      <w:pPr>
        <w:spacing w:after="0" w:line="240" w:lineRule="auto"/>
        <w:jc w:val="both"/>
        <w:rPr>
          <w:rFonts w:eastAsia="Times New Roman" w:cs="Arial"/>
          <w:sz w:val="24"/>
          <w:szCs w:val="24"/>
          <w:lang w:eastAsia="fr-FR"/>
        </w:rPr>
      </w:pPr>
      <w:r w:rsidRPr="00BA04B3">
        <w:rPr>
          <w:rFonts w:eastAsia="Times New Roman" w:cs="Arial"/>
          <w:sz w:val="24"/>
          <w:szCs w:val="24"/>
          <w:lang w:eastAsia="fr-FR"/>
        </w:rPr>
        <w:t xml:space="preserve">Il est proposé aux étudiants un défraiement des frais de déplacement </w:t>
      </w:r>
      <w:r w:rsidRPr="00BA04B3">
        <w:rPr>
          <w:rFonts w:eastAsia="Times New Roman" w:cs="Arial"/>
          <w:sz w:val="24"/>
          <w:szCs w:val="24"/>
          <w:u w:val="single"/>
          <w:lang w:eastAsia="fr-FR"/>
        </w:rPr>
        <w:t>sous conditions</w:t>
      </w:r>
      <w:r w:rsidRPr="00BA04B3">
        <w:rPr>
          <w:rFonts w:eastAsia="Times New Roman" w:cs="Arial"/>
          <w:sz w:val="24"/>
          <w:szCs w:val="24"/>
          <w:lang w:eastAsia="fr-FR"/>
        </w:rPr>
        <w:t xml:space="preserve"> : </w:t>
      </w:r>
    </w:p>
    <w:p w14:paraId="5D45A95C" w14:textId="585F4353" w:rsidR="00BA04B3" w:rsidRPr="00BA04B3" w:rsidRDefault="00BA04B3" w:rsidP="00BA04B3">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BA04B3">
        <w:rPr>
          <w:rFonts w:eastAsia="Times New Roman" w:cs="Arial"/>
          <w:color w:val="000000"/>
          <w:sz w:val="24"/>
          <w:szCs w:val="21"/>
          <w:lang w:eastAsia="fr-FR"/>
        </w:rPr>
        <w:t>Au</w:t>
      </w:r>
      <w:r w:rsidRPr="00BA04B3">
        <w:rPr>
          <w:rFonts w:eastAsia="Times New Roman" w:cs="Arial"/>
          <w:color w:val="000000"/>
          <w:sz w:val="24"/>
          <w:szCs w:val="21"/>
          <w:lang w:eastAsia="fr-FR"/>
        </w:rPr>
        <w:t>-delà de +25km de leur lieu d’habitation</w:t>
      </w:r>
      <w:r>
        <w:rPr>
          <w:rFonts w:eastAsia="Times New Roman" w:cs="Arial"/>
          <w:color w:val="000000"/>
          <w:sz w:val="24"/>
          <w:szCs w:val="21"/>
          <w:lang w:eastAsia="fr-FR"/>
        </w:rPr>
        <w:t> ;</w:t>
      </w:r>
    </w:p>
    <w:p w14:paraId="5ED25B11" w14:textId="1023C063" w:rsidR="00BA04B3" w:rsidRPr="00BA04B3" w:rsidRDefault="00BA04B3" w:rsidP="00BA04B3">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Pr>
          <w:rFonts w:eastAsia="Times New Roman" w:cs="Arial"/>
          <w:color w:val="000000"/>
          <w:sz w:val="24"/>
          <w:szCs w:val="21"/>
          <w:lang w:eastAsia="fr-FR"/>
        </w:rPr>
        <w:t>E</w:t>
      </w:r>
      <w:r w:rsidRPr="00BA04B3">
        <w:rPr>
          <w:rFonts w:eastAsia="Times New Roman" w:cs="Arial"/>
          <w:color w:val="000000"/>
          <w:sz w:val="24"/>
          <w:szCs w:val="21"/>
          <w:lang w:eastAsia="fr-FR"/>
        </w:rPr>
        <w:t xml:space="preserve">t dans la limite maximale de 30€ </w:t>
      </w:r>
      <w:r>
        <w:rPr>
          <w:rFonts w:eastAsia="Times New Roman" w:cs="Arial"/>
          <w:color w:val="000000"/>
          <w:sz w:val="24"/>
          <w:szCs w:val="21"/>
          <w:lang w:eastAsia="fr-FR"/>
        </w:rPr>
        <w:t xml:space="preserve">(A/R) </w:t>
      </w:r>
      <w:r w:rsidRPr="00BA04B3">
        <w:rPr>
          <w:rFonts w:eastAsia="Times New Roman" w:cs="Arial"/>
          <w:color w:val="000000"/>
          <w:sz w:val="24"/>
          <w:szCs w:val="21"/>
          <w:lang w:eastAsia="fr-FR"/>
        </w:rPr>
        <w:t>dans le cadre du Challenge, sur présentation de justificatif au réel.</w:t>
      </w:r>
    </w:p>
    <w:p w14:paraId="6E9CF4F8" w14:textId="6F842411" w:rsidR="003B2BF8" w:rsidRPr="00DD62DE" w:rsidRDefault="003B2BF8" w:rsidP="00551B1D">
      <w:pPr>
        <w:pStyle w:val="Paragraphedeliste"/>
        <w:numPr>
          <w:ilvl w:val="0"/>
          <w:numId w:val="9"/>
        </w:numPr>
        <w:spacing w:after="0" w:line="240" w:lineRule="auto"/>
        <w:jc w:val="both"/>
        <w:rPr>
          <w:rFonts w:eastAsia="Times New Roman" w:cs="Arial"/>
          <w:b/>
          <w:bCs/>
          <w:sz w:val="36"/>
          <w:szCs w:val="24"/>
          <w:lang w:eastAsia="fr-FR"/>
        </w:rPr>
      </w:pPr>
      <w:r w:rsidRPr="00DD62DE">
        <w:rPr>
          <w:rFonts w:eastAsia="Times New Roman" w:cs="Arial"/>
          <w:b/>
          <w:bCs/>
          <w:sz w:val="36"/>
          <w:szCs w:val="24"/>
          <w:lang w:eastAsia="fr-FR"/>
        </w:rPr>
        <w:t xml:space="preserve">Déroulement du </w:t>
      </w:r>
      <w:r w:rsidR="00DD5C35" w:rsidRPr="00DD62DE">
        <w:rPr>
          <w:rFonts w:eastAsia="Times New Roman" w:cs="Arial"/>
          <w:b/>
          <w:bCs/>
          <w:sz w:val="36"/>
          <w:szCs w:val="24"/>
          <w:lang w:eastAsia="fr-FR"/>
        </w:rPr>
        <w:t>challenge</w:t>
      </w:r>
    </w:p>
    <w:p w14:paraId="2E889958" w14:textId="0EFF2908" w:rsidR="00723C59" w:rsidRDefault="00723C59" w:rsidP="00723C59">
      <w:pPr>
        <w:pStyle w:val="font7"/>
        <w:spacing w:before="0" w:beforeAutospacing="0" w:after="0" w:afterAutospacing="0"/>
        <w:rPr>
          <w:rFonts w:asciiTheme="minorHAnsi" w:hAnsiTheme="minorHAnsi" w:cs="Arial"/>
          <w:szCs w:val="21"/>
          <w:u w:val="single"/>
        </w:rPr>
      </w:pPr>
      <w:r>
        <w:rPr>
          <w:rFonts w:asciiTheme="minorHAnsi" w:hAnsiTheme="minorHAnsi" w:cs="Arial"/>
          <w:szCs w:val="21"/>
        </w:rPr>
        <w:t xml:space="preserve">Cet événement sera organisé de manière digitale, via des plateformes de visioconférences. </w:t>
      </w:r>
    </w:p>
    <w:p w14:paraId="195A45DB" w14:textId="77777777" w:rsidR="00723C59" w:rsidRDefault="00723C59" w:rsidP="00DD62DE">
      <w:pPr>
        <w:pStyle w:val="font7"/>
        <w:spacing w:before="0" w:beforeAutospacing="0" w:after="0" w:afterAutospacing="0"/>
        <w:jc w:val="both"/>
        <w:rPr>
          <w:rFonts w:asciiTheme="minorHAnsi" w:hAnsiTheme="minorHAnsi" w:cs="Arial"/>
          <w:szCs w:val="21"/>
          <w:u w:val="single"/>
        </w:rPr>
      </w:pPr>
    </w:p>
    <w:p w14:paraId="31916684" w14:textId="46612F24" w:rsidR="00DD5C35" w:rsidRPr="00723C59" w:rsidRDefault="00DD5C35" w:rsidP="00DD62DE">
      <w:pPr>
        <w:pStyle w:val="font7"/>
        <w:spacing w:before="0" w:beforeAutospacing="0" w:after="0" w:afterAutospacing="0"/>
        <w:jc w:val="both"/>
        <w:rPr>
          <w:rFonts w:asciiTheme="minorHAnsi" w:hAnsiTheme="minorHAnsi" w:cs="Arial"/>
          <w:szCs w:val="21"/>
          <w:u w:val="single"/>
        </w:rPr>
      </w:pPr>
      <w:r w:rsidRPr="00723C59">
        <w:rPr>
          <w:rFonts w:asciiTheme="minorHAnsi" w:hAnsiTheme="minorHAnsi" w:cs="Arial"/>
          <w:szCs w:val="21"/>
          <w:u w:val="single"/>
        </w:rPr>
        <w:t>Planning prévisionnel du cha</w:t>
      </w:r>
      <w:r w:rsidR="0067528B" w:rsidRPr="00723C59">
        <w:rPr>
          <w:rFonts w:asciiTheme="minorHAnsi" w:hAnsiTheme="minorHAnsi" w:cs="Arial"/>
          <w:szCs w:val="21"/>
          <w:u w:val="single"/>
        </w:rPr>
        <w:t>l</w:t>
      </w:r>
      <w:r w:rsidR="00DD62DE" w:rsidRPr="00723C59">
        <w:rPr>
          <w:rFonts w:asciiTheme="minorHAnsi" w:hAnsiTheme="minorHAnsi" w:cs="Arial"/>
          <w:szCs w:val="21"/>
          <w:u w:val="single"/>
        </w:rPr>
        <w:t xml:space="preserve">lenge </w:t>
      </w:r>
    </w:p>
    <w:p w14:paraId="76E3A3E9" w14:textId="77777777" w:rsidR="00791C7F" w:rsidRPr="00723C59" w:rsidRDefault="00791C7F" w:rsidP="00DD62DE">
      <w:pPr>
        <w:spacing w:after="0" w:line="240" w:lineRule="auto"/>
        <w:jc w:val="both"/>
        <w:textAlignment w:val="baseline"/>
        <w:rPr>
          <w:rFonts w:eastAsia="Times New Roman" w:cs="Arial"/>
          <w:bCs/>
          <w:color w:val="000000"/>
          <w:sz w:val="24"/>
          <w:szCs w:val="21"/>
          <w:bdr w:val="none" w:sz="0" w:space="0" w:color="auto" w:frame="1"/>
          <w:lang w:eastAsia="fr-FR"/>
        </w:rPr>
      </w:pPr>
    </w:p>
    <w:p w14:paraId="206E01CF" w14:textId="22CEE994" w:rsidR="00AF2995" w:rsidRPr="00723C59" w:rsidRDefault="00E76606" w:rsidP="00DD62DE">
      <w:pPr>
        <w:spacing w:after="0" w:line="240" w:lineRule="auto"/>
        <w:jc w:val="both"/>
        <w:textAlignment w:val="baseline"/>
        <w:rPr>
          <w:rFonts w:eastAsia="Times New Roman" w:cs="Arial"/>
          <w:color w:val="000000"/>
          <w:sz w:val="24"/>
          <w:szCs w:val="21"/>
          <w:lang w:eastAsia="fr-FR"/>
        </w:rPr>
      </w:pPr>
      <w:r w:rsidRPr="00723C59">
        <w:rPr>
          <w:rFonts w:eastAsia="Times New Roman" w:cs="Arial"/>
          <w:b/>
          <w:bCs/>
          <w:color w:val="000000"/>
          <w:sz w:val="24"/>
          <w:szCs w:val="21"/>
          <w:bdr w:val="none" w:sz="0" w:space="0" w:color="auto" w:frame="1"/>
          <w:lang w:eastAsia="fr-FR"/>
        </w:rPr>
        <w:t>Jeudi</w:t>
      </w:r>
      <w:r w:rsidR="00AF2995" w:rsidRPr="00723C59">
        <w:rPr>
          <w:rFonts w:eastAsia="Times New Roman" w:cs="Arial"/>
          <w:b/>
          <w:bCs/>
          <w:color w:val="000000"/>
          <w:sz w:val="24"/>
          <w:szCs w:val="21"/>
          <w:bdr w:val="none" w:sz="0" w:space="0" w:color="auto" w:frame="1"/>
          <w:lang w:eastAsia="fr-FR"/>
        </w:rPr>
        <w:t xml:space="preserve"> </w:t>
      </w:r>
      <w:r w:rsidR="00DD62DE" w:rsidRPr="00723C59">
        <w:rPr>
          <w:rFonts w:eastAsia="Times New Roman" w:cs="Arial"/>
          <w:b/>
          <w:bCs/>
          <w:color w:val="000000"/>
          <w:sz w:val="24"/>
          <w:szCs w:val="21"/>
          <w:bdr w:val="none" w:sz="0" w:space="0" w:color="auto" w:frame="1"/>
          <w:lang w:eastAsia="fr-FR"/>
        </w:rPr>
        <w:t>1</w:t>
      </w:r>
      <w:r w:rsidR="00DD62DE" w:rsidRPr="00723C59">
        <w:rPr>
          <w:rFonts w:eastAsia="Times New Roman" w:cs="Arial"/>
          <w:b/>
          <w:bCs/>
          <w:color w:val="000000"/>
          <w:sz w:val="24"/>
          <w:szCs w:val="21"/>
          <w:bdr w:val="none" w:sz="0" w:space="0" w:color="auto" w:frame="1"/>
          <w:vertAlign w:val="superscript"/>
          <w:lang w:eastAsia="fr-FR"/>
        </w:rPr>
        <w:t>er</w:t>
      </w:r>
      <w:r w:rsidR="00DD62DE" w:rsidRPr="00723C59">
        <w:rPr>
          <w:rFonts w:eastAsia="Times New Roman" w:cs="Arial"/>
          <w:b/>
          <w:bCs/>
          <w:color w:val="000000"/>
          <w:sz w:val="24"/>
          <w:szCs w:val="21"/>
          <w:bdr w:val="none" w:sz="0" w:space="0" w:color="auto" w:frame="1"/>
          <w:lang w:eastAsia="fr-FR"/>
        </w:rPr>
        <w:t xml:space="preserve"> avril 2021 </w:t>
      </w:r>
    </w:p>
    <w:p w14:paraId="5C985544" w14:textId="0C1F1F41" w:rsidR="00DD62DE" w:rsidRPr="00723C59" w:rsidRDefault="00723C59" w:rsidP="00DD62DE">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8h/</w:t>
      </w:r>
      <w:r w:rsidR="00DD62DE" w:rsidRPr="00723C59">
        <w:rPr>
          <w:rFonts w:eastAsia="Times New Roman" w:cs="Arial"/>
          <w:color w:val="000000"/>
          <w:sz w:val="24"/>
          <w:szCs w:val="21"/>
          <w:lang w:eastAsia="fr-FR"/>
        </w:rPr>
        <w:t>8h30 : Accueil des participants</w:t>
      </w:r>
      <w:r w:rsidRPr="00723C59">
        <w:rPr>
          <w:rFonts w:eastAsia="Times New Roman" w:cs="Arial"/>
          <w:color w:val="000000"/>
          <w:sz w:val="24"/>
          <w:szCs w:val="21"/>
          <w:lang w:eastAsia="fr-FR"/>
        </w:rPr>
        <w:t xml:space="preserve"> sur les sites « écoles »</w:t>
      </w:r>
      <w:r w:rsidR="00DD62DE" w:rsidRPr="00723C59">
        <w:rPr>
          <w:rFonts w:eastAsia="Times New Roman" w:cs="Arial"/>
          <w:color w:val="000000"/>
          <w:sz w:val="24"/>
          <w:szCs w:val="21"/>
          <w:lang w:eastAsia="fr-FR"/>
        </w:rPr>
        <w:t>, installation dans les salles, Top départ du Challenge Logistique étudiant</w:t>
      </w:r>
    </w:p>
    <w:p w14:paraId="3748220A" w14:textId="4921F9B4" w:rsidR="00AF2995" w:rsidRPr="00723C59" w:rsidRDefault="00DD62DE" w:rsidP="00DD62DE">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9</w:t>
      </w:r>
      <w:r w:rsidR="00E76606" w:rsidRPr="00723C59">
        <w:rPr>
          <w:rFonts w:eastAsia="Times New Roman" w:cs="Arial"/>
          <w:color w:val="000000"/>
          <w:sz w:val="24"/>
          <w:szCs w:val="21"/>
          <w:lang w:eastAsia="fr-FR"/>
        </w:rPr>
        <w:t>h</w:t>
      </w:r>
      <w:r w:rsidRPr="00723C59">
        <w:rPr>
          <w:rFonts w:eastAsia="Times New Roman" w:cs="Arial"/>
          <w:color w:val="000000"/>
          <w:sz w:val="24"/>
          <w:szCs w:val="21"/>
          <w:lang w:eastAsia="fr-FR"/>
        </w:rPr>
        <w:t>00</w:t>
      </w:r>
      <w:r w:rsidR="00E76606" w:rsidRPr="00723C59">
        <w:rPr>
          <w:rFonts w:eastAsia="Times New Roman" w:cs="Arial"/>
          <w:color w:val="000000"/>
          <w:sz w:val="24"/>
          <w:szCs w:val="21"/>
          <w:lang w:eastAsia="fr-FR"/>
        </w:rPr>
        <w:t> :</w:t>
      </w:r>
      <w:r w:rsidR="00723C59" w:rsidRPr="00723C59">
        <w:rPr>
          <w:rFonts w:eastAsia="Times New Roman" w:cs="Arial"/>
          <w:color w:val="000000"/>
          <w:sz w:val="24"/>
          <w:szCs w:val="21"/>
          <w:lang w:eastAsia="fr-FR"/>
        </w:rPr>
        <w:t xml:space="preserve"> [En </w:t>
      </w:r>
      <w:proofErr w:type="spellStart"/>
      <w:r w:rsidR="00723C59" w:rsidRPr="00723C59">
        <w:rPr>
          <w:rFonts w:eastAsia="Times New Roman" w:cs="Arial"/>
          <w:color w:val="000000"/>
          <w:sz w:val="24"/>
          <w:szCs w:val="21"/>
          <w:lang w:eastAsia="fr-FR"/>
        </w:rPr>
        <w:t>visio</w:t>
      </w:r>
      <w:proofErr w:type="spellEnd"/>
      <w:r w:rsidR="00723C59" w:rsidRPr="00723C59">
        <w:rPr>
          <w:rFonts w:eastAsia="Times New Roman" w:cs="Arial"/>
          <w:color w:val="000000"/>
          <w:sz w:val="24"/>
          <w:szCs w:val="21"/>
          <w:lang w:eastAsia="fr-FR"/>
        </w:rPr>
        <w:t>]</w:t>
      </w:r>
      <w:r w:rsidR="00E76606" w:rsidRPr="00723C59">
        <w:rPr>
          <w:rFonts w:eastAsia="Times New Roman" w:cs="Arial"/>
          <w:color w:val="000000"/>
          <w:sz w:val="24"/>
          <w:szCs w:val="21"/>
          <w:lang w:eastAsia="fr-FR"/>
        </w:rPr>
        <w:t xml:space="preserve"> </w:t>
      </w:r>
      <w:r w:rsidRPr="00723C59">
        <w:rPr>
          <w:rFonts w:eastAsia="Times New Roman" w:cs="Arial"/>
          <w:color w:val="000000"/>
          <w:sz w:val="24"/>
          <w:szCs w:val="21"/>
          <w:lang w:eastAsia="fr-FR"/>
        </w:rPr>
        <w:t>Lancement officiel, prise de parole des partenaires</w:t>
      </w:r>
    </w:p>
    <w:p w14:paraId="09C3B254" w14:textId="625CEE04" w:rsidR="00E76606" w:rsidRPr="00723C59" w:rsidRDefault="00DD62DE" w:rsidP="00125054">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9</w:t>
      </w:r>
      <w:r w:rsidR="00E76606" w:rsidRPr="00723C59">
        <w:rPr>
          <w:rFonts w:eastAsia="Times New Roman" w:cs="Arial"/>
          <w:color w:val="000000"/>
          <w:sz w:val="24"/>
          <w:szCs w:val="21"/>
          <w:lang w:eastAsia="fr-FR"/>
        </w:rPr>
        <w:t>h</w:t>
      </w:r>
      <w:r w:rsidRPr="00723C59">
        <w:rPr>
          <w:rFonts w:eastAsia="Times New Roman" w:cs="Arial"/>
          <w:color w:val="000000"/>
          <w:sz w:val="24"/>
          <w:szCs w:val="21"/>
          <w:lang w:eastAsia="fr-FR"/>
        </w:rPr>
        <w:t>30</w:t>
      </w:r>
      <w:r w:rsidR="00AF2995" w:rsidRPr="00723C59">
        <w:rPr>
          <w:rFonts w:eastAsia="Times New Roman" w:cs="Arial"/>
          <w:color w:val="000000"/>
          <w:sz w:val="24"/>
          <w:szCs w:val="21"/>
          <w:lang w:eastAsia="fr-FR"/>
        </w:rPr>
        <w:t xml:space="preserve"> : </w:t>
      </w:r>
      <w:r w:rsidR="00723C59" w:rsidRPr="00723C59">
        <w:rPr>
          <w:rFonts w:eastAsia="Times New Roman" w:cs="Arial"/>
          <w:color w:val="000000"/>
          <w:sz w:val="24"/>
          <w:szCs w:val="21"/>
          <w:lang w:eastAsia="fr-FR"/>
        </w:rPr>
        <w:t xml:space="preserve">[En </w:t>
      </w:r>
      <w:proofErr w:type="spellStart"/>
      <w:r w:rsidR="00723C59" w:rsidRPr="00723C59">
        <w:rPr>
          <w:rFonts w:eastAsia="Times New Roman" w:cs="Arial"/>
          <w:color w:val="000000"/>
          <w:sz w:val="24"/>
          <w:szCs w:val="21"/>
          <w:lang w:eastAsia="fr-FR"/>
        </w:rPr>
        <w:t>visio</w:t>
      </w:r>
      <w:proofErr w:type="spellEnd"/>
      <w:r w:rsidR="00723C59" w:rsidRPr="00723C59">
        <w:rPr>
          <w:rFonts w:eastAsia="Times New Roman" w:cs="Arial"/>
          <w:color w:val="000000"/>
          <w:sz w:val="24"/>
          <w:szCs w:val="21"/>
          <w:lang w:eastAsia="fr-FR"/>
        </w:rPr>
        <w:t xml:space="preserve">] </w:t>
      </w:r>
      <w:r w:rsidRPr="00723C59">
        <w:rPr>
          <w:rFonts w:eastAsia="Times New Roman" w:cs="Arial"/>
          <w:color w:val="000000"/>
          <w:sz w:val="24"/>
          <w:szCs w:val="21"/>
          <w:lang w:eastAsia="fr-FR"/>
        </w:rPr>
        <w:t xml:space="preserve">Visite de site en direct, présentation de l’entreprise </w:t>
      </w:r>
      <w:r w:rsidR="00E76606" w:rsidRPr="00723C59">
        <w:rPr>
          <w:rFonts w:eastAsia="Times New Roman" w:cs="Arial"/>
          <w:color w:val="000000"/>
          <w:sz w:val="24"/>
          <w:szCs w:val="21"/>
          <w:lang w:eastAsia="fr-FR"/>
        </w:rPr>
        <w:t xml:space="preserve">et contextualisation de la problématique </w:t>
      </w:r>
    </w:p>
    <w:p w14:paraId="2F0DB7AD" w14:textId="14AF3C48" w:rsidR="00DD62DE" w:rsidRPr="00723C59" w:rsidRDefault="00DD62DE" w:rsidP="00125054">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11h00 :</w:t>
      </w:r>
      <w:r w:rsidR="0016199A" w:rsidRPr="00723C59">
        <w:rPr>
          <w:rFonts w:eastAsia="Times New Roman" w:cs="Arial"/>
          <w:color w:val="000000"/>
          <w:sz w:val="24"/>
          <w:szCs w:val="21"/>
          <w:lang w:eastAsia="fr-FR"/>
        </w:rPr>
        <w:t xml:space="preserve"> TOP départ des t</w:t>
      </w:r>
      <w:r w:rsidRPr="00723C59">
        <w:rPr>
          <w:rFonts w:eastAsia="Times New Roman" w:cs="Arial"/>
          <w:color w:val="000000"/>
          <w:sz w:val="24"/>
          <w:szCs w:val="21"/>
          <w:lang w:eastAsia="fr-FR"/>
        </w:rPr>
        <w:t xml:space="preserve">ravaux collectifs </w:t>
      </w:r>
    </w:p>
    <w:p w14:paraId="21433B88" w14:textId="70083AEE" w:rsidR="003254C6" w:rsidRPr="00723C59" w:rsidRDefault="003254C6" w:rsidP="00125054">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 xml:space="preserve">De 13h30 à 15h30 : </w:t>
      </w:r>
      <w:r w:rsidR="00723C59" w:rsidRPr="00723C59">
        <w:rPr>
          <w:rFonts w:eastAsia="Times New Roman" w:cs="Arial"/>
          <w:color w:val="000000"/>
          <w:sz w:val="24"/>
          <w:szCs w:val="21"/>
          <w:lang w:eastAsia="fr-FR"/>
        </w:rPr>
        <w:t xml:space="preserve">[En </w:t>
      </w:r>
      <w:proofErr w:type="spellStart"/>
      <w:r w:rsidR="00723C59" w:rsidRPr="00723C59">
        <w:rPr>
          <w:rFonts w:eastAsia="Times New Roman" w:cs="Arial"/>
          <w:color w:val="000000"/>
          <w:sz w:val="24"/>
          <w:szCs w:val="21"/>
          <w:lang w:eastAsia="fr-FR"/>
        </w:rPr>
        <w:t>visio</w:t>
      </w:r>
      <w:proofErr w:type="spellEnd"/>
      <w:r w:rsidR="00723C59" w:rsidRPr="00723C59">
        <w:rPr>
          <w:rFonts w:eastAsia="Times New Roman" w:cs="Arial"/>
          <w:color w:val="000000"/>
          <w:sz w:val="24"/>
          <w:szCs w:val="21"/>
          <w:lang w:eastAsia="fr-FR"/>
        </w:rPr>
        <w:t xml:space="preserve">] </w:t>
      </w:r>
      <w:r w:rsidRPr="00723C59">
        <w:rPr>
          <w:rFonts w:eastAsia="Times New Roman" w:cs="Arial"/>
          <w:color w:val="000000"/>
          <w:sz w:val="24"/>
          <w:szCs w:val="21"/>
          <w:lang w:eastAsia="fr-FR"/>
        </w:rPr>
        <w:t>RDV Experts NEWLOG pour chaque équipe, selon un ordre choisi par les organisateurs, pendant 30 min.</w:t>
      </w:r>
    </w:p>
    <w:p w14:paraId="322C19DF" w14:textId="008C420D" w:rsidR="003254C6" w:rsidRPr="00723C59" w:rsidRDefault="000124E7" w:rsidP="00125054">
      <w:pPr>
        <w:pStyle w:val="Paragraphedeliste"/>
        <w:numPr>
          <w:ilvl w:val="0"/>
          <w:numId w:val="11"/>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17h3</w:t>
      </w:r>
      <w:r w:rsidR="003254C6" w:rsidRPr="00723C59">
        <w:rPr>
          <w:rFonts w:eastAsia="Times New Roman" w:cs="Arial"/>
          <w:color w:val="000000"/>
          <w:sz w:val="24"/>
          <w:szCs w:val="21"/>
          <w:lang w:eastAsia="fr-FR"/>
        </w:rPr>
        <w:t>0 : Couvre-feu imposé par la situation sanitaire, départ des équipes des sites hôtes pour aller dans les hôtels réservés par les organisateurs en proximité</w:t>
      </w:r>
    </w:p>
    <w:p w14:paraId="15E38AAB" w14:textId="77777777" w:rsidR="00AF2995" w:rsidRPr="00723C59" w:rsidRDefault="00AF2995" w:rsidP="00DD62DE">
      <w:p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 </w:t>
      </w:r>
    </w:p>
    <w:p w14:paraId="554B816F" w14:textId="70589171" w:rsidR="00AF2995" w:rsidRPr="00723C59" w:rsidRDefault="00E76606" w:rsidP="00DD62DE">
      <w:pPr>
        <w:spacing w:after="0" w:line="240" w:lineRule="auto"/>
        <w:jc w:val="both"/>
        <w:textAlignment w:val="baseline"/>
        <w:rPr>
          <w:rFonts w:eastAsia="Times New Roman" w:cs="Arial"/>
          <w:color w:val="000000"/>
          <w:sz w:val="24"/>
          <w:szCs w:val="21"/>
          <w:lang w:eastAsia="fr-FR"/>
        </w:rPr>
      </w:pPr>
      <w:r w:rsidRPr="00723C59">
        <w:rPr>
          <w:rFonts w:eastAsia="Times New Roman" w:cs="Arial"/>
          <w:b/>
          <w:bCs/>
          <w:color w:val="000000"/>
          <w:sz w:val="24"/>
          <w:szCs w:val="21"/>
          <w:bdr w:val="none" w:sz="0" w:space="0" w:color="auto" w:frame="1"/>
          <w:lang w:eastAsia="fr-FR"/>
        </w:rPr>
        <w:t xml:space="preserve">Vendredi </w:t>
      </w:r>
      <w:r w:rsidR="003254C6" w:rsidRPr="00723C59">
        <w:rPr>
          <w:rFonts w:eastAsia="Times New Roman" w:cs="Arial"/>
          <w:b/>
          <w:bCs/>
          <w:color w:val="000000"/>
          <w:sz w:val="24"/>
          <w:szCs w:val="21"/>
          <w:bdr w:val="none" w:sz="0" w:space="0" w:color="auto" w:frame="1"/>
          <w:lang w:eastAsia="fr-FR"/>
        </w:rPr>
        <w:t>2</w:t>
      </w:r>
      <w:r w:rsidRPr="00723C59">
        <w:rPr>
          <w:rFonts w:eastAsia="Times New Roman" w:cs="Arial"/>
          <w:b/>
          <w:bCs/>
          <w:color w:val="000000"/>
          <w:sz w:val="24"/>
          <w:szCs w:val="21"/>
          <w:bdr w:val="none" w:sz="0" w:space="0" w:color="auto" w:frame="1"/>
          <w:lang w:eastAsia="fr-FR"/>
        </w:rPr>
        <w:t xml:space="preserve"> avril </w:t>
      </w:r>
      <w:r w:rsidR="003254C6" w:rsidRPr="00723C59">
        <w:rPr>
          <w:rFonts w:eastAsia="Times New Roman" w:cs="Arial"/>
          <w:b/>
          <w:bCs/>
          <w:color w:val="000000"/>
          <w:sz w:val="24"/>
          <w:szCs w:val="21"/>
          <w:bdr w:val="none" w:sz="0" w:space="0" w:color="auto" w:frame="1"/>
          <w:lang w:eastAsia="fr-FR"/>
        </w:rPr>
        <w:t>2021</w:t>
      </w:r>
    </w:p>
    <w:p w14:paraId="1C0A1B9E" w14:textId="65313050" w:rsidR="003254C6" w:rsidRPr="00723C59" w:rsidRDefault="003254C6" w:rsidP="003254C6">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Dès 7h30/8h00 : Reprise des travaux collectifs sur les sites « écoles »</w:t>
      </w:r>
    </w:p>
    <w:p w14:paraId="2B1750B8" w14:textId="46A3B8E1" w:rsidR="003254C6" w:rsidRPr="00723C59" w:rsidRDefault="003254C6" w:rsidP="003254C6">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 xml:space="preserve">De 8h00 à 9h30 : </w:t>
      </w:r>
      <w:r w:rsidR="00723C59" w:rsidRPr="00723C59">
        <w:rPr>
          <w:rFonts w:eastAsia="Times New Roman" w:cs="Arial"/>
          <w:color w:val="000000"/>
          <w:sz w:val="24"/>
          <w:szCs w:val="21"/>
          <w:lang w:eastAsia="fr-FR"/>
        </w:rPr>
        <w:t xml:space="preserve">[En </w:t>
      </w:r>
      <w:proofErr w:type="spellStart"/>
      <w:r w:rsidR="00723C59" w:rsidRPr="00723C59">
        <w:rPr>
          <w:rFonts w:eastAsia="Times New Roman" w:cs="Arial"/>
          <w:color w:val="000000"/>
          <w:sz w:val="24"/>
          <w:szCs w:val="21"/>
          <w:lang w:eastAsia="fr-FR"/>
        </w:rPr>
        <w:t>visio</w:t>
      </w:r>
      <w:proofErr w:type="spellEnd"/>
      <w:r w:rsidR="00723C59" w:rsidRPr="00723C59">
        <w:rPr>
          <w:rFonts w:eastAsia="Times New Roman" w:cs="Arial"/>
          <w:color w:val="000000"/>
          <w:sz w:val="24"/>
          <w:szCs w:val="21"/>
          <w:lang w:eastAsia="fr-FR"/>
        </w:rPr>
        <w:t xml:space="preserve">] </w:t>
      </w:r>
      <w:r w:rsidRPr="00723C59">
        <w:rPr>
          <w:rFonts w:eastAsia="Times New Roman" w:cs="Arial"/>
          <w:color w:val="000000"/>
          <w:sz w:val="24"/>
          <w:szCs w:val="21"/>
          <w:lang w:eastAsia="fr-FR"/>
        </w:rPr>
        <w:t>RDV Flash Experts NEWLOG pour chaque équipe, selon un ordre choisi par les organisateurs, pendant 15 min.</w:t>
      </w:r>
    </w:p>
    <w:p w14:paraId="7675D0BB" w14:textId="77777777" w:rsidR="0016199A" w:rsidRPr="00723C59" w:rsidRDefault="0016199A" w:rsidP="003254C6">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 xml:space="preserve">11h00 : Fin des travaux collectifs, restitution des dossiers. </w:t>
      </w:r>
    </w:p>
    <w:p w14:paraId="4CB16BD2" w14:textId="1CFBDCEB" w:rsidR="00AF2995" w:rsidRPr="00723C59" w:rsidRDefault="0016199A" w:rsidP="00232433">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 xml:space="preserve">De 12h00 à 14h30 : </w:t>
      </w:r>
      <w:r w:rsidR="00723C59" w:rsidRPr="00723C59">
        <w:rPr>
          <w:rFonts w:eastAsia="Times New Roman" w:cs="Arial"/>
          <w:color w:val="000000"/>
          <w:sz w:val="24"/>
          <w:szCs w:val="21"/>
          <w:lang w:eastAsia="fr-FR"/>
        </w:rPr>
        <w:t xml:space="preserve">[En </w:t>
      </w:r>
      <w:proofErr w:type="spellStart"/>
      <w:r w:rsidR="00723C59" w:rsidRPr="00723C59">
        <w:rPr>
          <w:rFonts w:eastAsia="Times New Roman" w:cs="Arial"/>
          <w:color w:val="000000"/>
          <w:sz w:val="24"/>
          <w:szCs w:val="21"/>
          <w:lang w:eastAsia="fr-FR"/>
        </w:rPr>
        <w:t>visio</w:t>
      </w:r>
      <w:proofErr w:type="spellEnd"/>
      <w:r w:rsidR="00723C59" w:rsidRPr="00723C59">
        <w:rPr>
          <w:rFonts w:eastAsia="Times New Roman" w:cs="Arial"/>
          <w:color w:val="000000"/>
          <w:sz w:val="24"/>
          <w:szCs w:val="21"/>
          <w:lang w:eastAsia="fr-FR"/>
        </w:rPr>
        <w:t xml:space="preserve">] </w:t>
      </w:r>
      <w:r w:rsidRPr="00723C59">
        <w:rPr>
          <w:rFonts w:eastAsia="Times New Roman" w:cs="Arial"/>
          <w:color w:val="000000"/>
          <w:sz w:val="24"/>
          <w:szCs w:val="21"/>
          <w:lang w:eastAsia="fr-FR"/>
        </w:rPr>
        <w:t>P</w:t>
      </w:r>
      <w:r w:rsidR="00AF2995" w:rsidRPr="00723C59">
        <w:rPr>
          <w:rFonts w:eastAsia="Times New Roman" w:cs="Arial"/>
          <w:color w:val="000000"/>
          <w:sz w:val="24"/>
          <w:szCs w:val="21"/>
          <w:lang w:eastAsia="fr-FR"/>
        </w:rPr>
        <w:t>résentation des projets par chaque équipe selon le format suivant, selon un ordre tiré au sort.</w:t>
      </w:r>
    </w:p>
    <w:p w14:paraId="4345FB43" w14:textId="256C3878" w:rsidR="00AF2995" w:rsidRPr="00723C59" w:rsidRDefault="0016199A"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723C59">
        <w:rPr>
          <w:rFonts w:eastAsia="Times New Roman" w:cs="Arial"/>
          <w:color w:val="000000"/>
          <w:sz w:val="24"/>
          <w:szCs w:val="21"/>
          <w:lang w:eastAsia="fr-FR"/>
        </w:rPr>
        <w:t>14h30 à 15</w:t>
      </w:r>
      <w:r w:rsidR="00E76606" w:rsidRPr="00723C59">
        <w:rPr>
          <w:rFonts w:eastAsia="Times New Roman" w:cs="Arial"/>
          <w:color w:val="000000"/>
          <w:sz w:val="24"/>
          <w:szCs w:val="21"/>
          <w:lang w:eastAsia="fr-FR"/>
        </w:rPr>
        <w:t>h30</w:t>
      </w:r>
      <w:r w:rsidRPr="00723C59">
        <w:rPr>
          <w:rFonts w:eastAsia="Times New Roman" w:cs="Arial"/>
          <w:color w:val="000000"/>
          <w:sz w:val="24"/>
          <w:szCs w:val="21"/>
          <w:lang w:eastAsia="fr-FR"/>
        </w:rPr>
        <w:t xml:space="preserve"> : </w:t>
      </w:r>
      <w:r w:rsidR="00723C59" w:rsidRPr="00723C59">
        <w:rPr>
          <w:rFonts w:eastAsia="Times New Roman" w:cs="Arial"/>
          <w:color w:val="000000"/>
          <w:sz w:val="24"/>
          <w:szCs w:val="21"/>
          <w:lang w:eastAsia="fr-FR"/>
        </w:rPr>
        <w:t xml:space="preserve">[En </w:t>
      </w:r>
      <w:proofErr w:type="spellStart"/>
      <w:r w:rsidR="00723C59" w:rsidRPr="00723C59">
        <w:rPr>
          <w:rFonts w:eastAsia="Times New Roman" w:cs="Arial"/>
          <w:color w:val="000000"/>
          <w:sz w:val="24"/>
          <w:szCs w:val="21"/>
          <w:lang w:eastAsia="fr-FR"/>
        </w:rPr>
        <w:t>visio</w:t>
      </w:r>
      <w:proofErr w:type="spellEnd"/>
      <w:r w:rsidR="00723C59" w:rsidRPr="00723C59">
        <w:rPr>
          <w:rFonts w:eastAsia="Times New Roman" w:cs="Arial"/>
          <w:color w:val="000000"/>
          <w:sz w:val="24"/>
          <w:szCs w:val="21"/>
          <w:lang w:eastAsia="fr-FR"/>
        </w:rPr>
        <w:t xml:space="preserve">] </w:t>
      </w:r>
      <w:r w:rsidRPr="00723C59">
        <w:rPr>
          <w:rFonts w:eastAsia="Times New Roman" w:cs="Arial"/>
          <w:color w:val="000000"/>
          <w:sz w:val="24"/>
          <w:szCs w:val="21"/>
          <w:lang w:eastAsia="fr-FR"/>
        </w:rPr>
        <w:t>D</w:t>
      </w:r>
      <w:r w:rsidR="00AF2995" w:rsidRPr="00723C59">
        <w:rPr>
          <w:rFonts w:eastAsia="Times New Roman" w:cs="Arial"/>
          <w:color w:val="000000"/>
          <w:sz w:val="24"/>
          <w:szCs w:val="21"/>
          <w:lang w:eastAsia="fr-FR"/>
        </w:rPr>
        <w:t>élibération du jury puis remise des prix.</w:t>
      </w:r>
    </w:p>
    <w:p w14:paraId="5742C4CE" w14:textId="77777777" w:rsidR="0016199A" w:rsidRPr="00723C59" w:rsidRDefault="0016199A" w:rsidP="0016199A">
      <w:pPr>
        <w:pStyle w:val="Paragraphedeliste"/>
        <w:spacing w:after="0" w:line="240" w:lineRule="auto"/>
        <w:jc w:val="both"/>
        <w:textAlignment w:val="baseline"/>
        <w:rPr>
          <w:rStyle w:val="wixguard"/>
          <w:rFonts w:eastAsia="Times New Roman" w:cs="Arial"/>
          <w:color w:val="000000"/>
          <w:sz w:val="24"/>
          <w:szCs w:val="21"/>
          <w:lang w:eastAsia="fr-FR"/>
        </w:rPr>
      </w:pPr>
    </w:p>
    <w:p w14:paraId="4CEEB1DF" w14:textId="77777777" w:rsidR="0016199A" w:rsidRPr="00723C59" w:rsidRDefault="002C05AC" w:rsidP="00DD62DE">
      <w:pPr>
        <w:pStyle w:val="font7"/>
        <w:spacing w:before="0" w:beforeAutospacing="0" w:after="0" w:afterAutospacing="0"/>
        <w:jc w:val="both"/>
        <w:rPr>
          <w:rFonts w:asciiTheme="minorHAnsi" w:hAnsiTheme="minorHAnsi" w:cs="Arial"/>
          <w:bCs/>
          <w:szCs w:val="21"/>
        </w:rPr>
      </w:pPr>
      <w:r w:rsidRPr="00723C59">
        <w:rPr>
          <w:rFonts w:asciiTheme="minorHAnsi" w:hAnsiTheme="minorHAnsi" w:cs="Arial"/>
          <w:bCs/>
          <w:szCs w:val="21"/>
        </w:rPr>
        <w:t xml:space="preserve">Les </w:t>
      </w:r>
      <w:r w:rsidR="0016199A" w:rsidRPr="00723C59">
        <w:rPr>
          <w:rFonts w:asciiTheme="minorHAnsi" w:hAnsiTheme="minorHAnsi" w:cs="Arial"/>
          <w:bCs/>
          <w:szCs w:val="21"/>
        </w:rPr>
        <w:t xml:space="preserve">plateaux </w:t>
      </w:r>
      <w:r w:rsidRPr="00723C59">
        <w:rPr>
          <w:rFonts w:asciiTheme="minorHAnsi" w:hAnsiTheme="minorHAnsi" w:cs="Arial"/>
          <w:bCs/>
          <w:szCs w:val="21"/>
        </w:rPr>
        <w:t xml:space="preserve">repas </w:t>
      </w:r>
      <w:r w:rsidR="0016199A" w:rsidRPr="00723C59">
        <w:rPr>
          <w:rFonts w:asciiTheme="minorHAnsi" w:hAnsiTheme="minorHAnsi" w:cs="Arial"/>
          <w:bCs/>
          <w:szCs w:val="21"/>
        </w:rPr>
        <w:t xml:space="preserve">sur les 2 jours </w:t>
      </w:r>
      <w:r w:rsidRPr="00723C59">
        <w:rPr>
          <w:rFonts w:asciiTheme="minorHAnsi" w:hAnsiTheme="minorHAnsi" w:cs="Arial"/>
          <w:bCs/>
          <w:szCs w:val="21"/>
        </w:rPr>
        <w:t>sont fournis</w:t>
      </w:r>
      <w:r w:rsidR="0016199A" w:rsidRPr="00723C59">
        <w:rPr>
          <w:rFonts w:asciiTheme="minorHAnsi" w:hAnsiTheme="minorHAnsi" w:cs="Arial"/>
          <w:bCs/>
          <w:szCs w:val="21"/>
        </w:rPr>
        <w:t xml:space="preserve"> par les organisateurs, et livrés sur les sites « écoles » à chaque groupe</w:t>
      </w:r>
      <w:r w:rsidRPr="00723C59">
        <w:rPr>
          <w:rFonts w:asciiTheme="minorHAnsi" w:hAnsiTheme="minorHAnsi" w:cs="Arial"/>
          <w:bCs/>
          <w:szCs w:val="21"/>
        </w:rPr>
        <w:t xml:space="preserve">. </w:t>
      </w:r>
    </w:p>
    <w:p w14:paraId="6A01AFF2" w14:textId="77777777" w:rsidR="0016199A" w:rsidRPr="00723C59" w:rsidRDefault="0016199A" w:rsidP="00DD62DE">
      <w:pPr>
        <w:pStyle w:val="font7"/>
        <w:spacing w:before="0" w:beforeAutospacing="0" w:after="0" w:afterAutospacing="0"/>
        <w:jc w:val="both"/>
        <w:rPr>
          <w:rFonts w:asciiTheme="minorHAnsi" w:hAnsiTheme="minorHAnsi" w:cs="Arial"/>
          <w:bCs/>
          <w:szCs w:val="21"/>
        </w:rPr>
      </w:pPr>
    </w:p>
    <w:p w14:paraId="65BA712F" w14:textId="133DDAE7" w:rsidR="002C05AC" w:rsidRDefault="002C05AC" w:rsidP="00DD62DE">
      <w:pPr>
        <w:pStyle w:val="font7"/>
        <w:spacing w:before="0" w:beforeAutospacing="0" w:after="0" w:afterAutospacing="0"/>
        <w:jc w:val="both"/>
        <w:rPr>
          <w:rFonts w:asciiTheme="minorHAnsi" w:hAnsiTheme="minorHAnsi" w:cs="Arial"/>
          <w:bCs/>
          <w:szCs w:val="21"/>
        </w:rPr>
      </w:pPr>
      <w:r w:rsidRPr="00723C59">
        <w:rPr>
          <w:rFonts w:asciiTheme="minorHAnsi" w:hAnsiTheme="minorHAnsi" w:cs="Arial"/>
          <w:bCs/>
          <w:szCs w:val="21"/>
        </w:rPr>
        <w:t xml:space="preserve">Les participants </w:t>
      </w:r>
      <w:r w:rsidR="0016199A" w:rsidRPr="00723C59">
        <w:rPr>
          <w:rFonts w:asciiTheme="minorHAnsi" w:hAnsiTheme="minorHAnsi" w:cs="Arial"/>
          <w:bCs/>
          <w:szCs w:val="21"/>
        </w:rPr>
        <w:t xml:space="preserve">doivent </w:t>
      </w:r>
      <w:r w:rsidRPr="00723C59">
        <w:rPr>
          <w:rFonts w:asciiTheme="minorHAnsi" w:hAnsiTheme="minorHAnsi" w:cs="Arial"/>
          <w:bCs/>
          <w:szCs w:val="21"/>
        </w:rPr>
        <w:t xml:space="preserve">apporter leurs effets personnels pour travailler </w:t>
      </w:r>
      <w:r w:rsidR="0016199A" w:rsidRPr="00723C59">
        <w:rPr>
          <w:rFonts w:asciiTheme="minorHAnsi" w:hAnsiTheme="minorHAnsi" w:cs="Arial"/>
          <w:bCs/>
          <w:szCs w:val="21"/>
        </w:rPr>
        <w:t>(smartphones, PC portables, rallonges...) et pour dormir dans les hôtels réservés à leur nom.</w:t>
      </w:r>
    </w:p>
    <w:p w14:paraId="63F27003" w14:textId="3C1136F5" w:rsidR="0016199A" w:rsidRPr="00161C75" w:rsidRDefault="0016199A" w:rsidP="00DD62DE">
      <w:pPr>
        <w:pStyle w:val="font7"/>
        <w:spacing w:before="0" w:beforeAutospacing="0" w:after="0" w:afterAutospacing="0"/>
        <w:jc w:val="both"/>
        <w:rPr>
          <w:rFonts w:asciiTheme="minorHAnsi" w:hAnsiTheme="minorHAnsi" w:cs="Arial"/>
          <w:bCs/>
          <w:szCs w:val="21"/>
        </w:rPr>
      </w:pPr>
      <w:r>
        <w:rPr>
          <w:rFonts w:asciiTheme="minorHAnsi" w:hAnsiTheme="minorHAnsi" w:cs="Arial"/>
          <w:bCs/>
          <w:szCs w:val="21"/>
        </w:rPr>
        <w:t xml:space="preserve"> </w:t>
      </w:r>
    </w:p>
    <w:p w14:paraId="29D01D89" w14:textId="77777777" w:rsidR="003254C6" w:rsidRPr="00161C75" w:rsidRDefault="003254C6" w:rsidP="00DD62DE">
      <w:pPr>
        <w:pStyle w:val="font7"/>
        <w:spacing w:before="0" w:beforeAutospacing="0" w:after="0" w:afterAutospacing="0"/>
        <w:jc w:val="both"/>
        <w:rPr>
          <w:rFonts w:asciiTheme="minorHAnsi" w:hAnsiTheme="minorHAnsi" w:cs="Arial"/>
          <w:bCs/>
          <w:szCs w:val="21"/>
        </w:rPr>
      </w:pPr>
    </w:p>
    <w:p w14:paraId="32AAA72E" w14:textId="77777777" w:rsidR="00E96785" w:rsidRPr="0016199A" w:rsidRDefault="00E96785" w:rsidP="00551B1D">
      <w:pPr>
        <w:pStyle w:val="font7"/>
        <w:numPr>
          <w:ilvl w:val="0"/>
          <w:numId w:val="9"/>
        </w:numPr>
        <w:spacing w:before="0" w:beforeAutospacing="0" w:after="0" w:afterAutospacing="0"/>
        <w:rPr>
          <w:rFonts w:asciiTheme="minorHAnsi" w:hAnsiTheme="minorHAnsi" w:cs="Arial"/>
          <w:b/>
          <w:bCs/>
          <w:sz w:val="36"/>
        </w:rPr>
      </w:pPr>
      <w:r w:rsidRPr="0016199A">
        <w:rPr>
          <w:rFonts w:asciiTheme="minorHAnsi" w:hAnsiTheme="minorHAnsi" w:cs="Arial"/>
          <w:b/>
          <w:sz w:val="36"/>
          <w:szCs w:val="21"/>
        </w:rPr>
        <w:t>Constitution du jury</w:t>
      </w:r>
    </w:p>
    <w:p w14:paraId="66D9BE82" w14:textId="77777777" w:rsidR="0016199A" w:rsidRDefault="0016199A" w:rsidP="0016199A">
      <w:pPr>
        <w:pStyle w:val="font7"/>
        <w:spacing w:before="0" w:beforeAutospacing="0" w:after="0" w:afterAutospacing="0"/>
        <w:jc w:val="both"/>
        <w:rPr>
          <w:rFonts w:asciiTheme="minorHAnsi" w:hAnsiTheme="minorHAnsi" w:cs="Arial"/>
          <w:szCs w:val="21"/>
        </w:rPr>
      </w:pPr>
    </w:p>
    <w:p w14:paraId="78B3301F" w14:textId="5E756DCD" w:rsidR="005E235D" w:rsidRDefault="005E235D" w:rsidP="0016199A">
      <w:pPr>
        <w:pStyle w:val="font7"/>
        <w:spacing w:before="0" w:beforeAutospacing="0" w:after="0" w:afterAutospacing="0"/>
        <w:jc w:val="both"/>
        <w:rPr>
          <w:rFonts w:asciiTheme="minorHAnsi" w:hAnsiTheme="minorHAnsi" w:cs="Arial"/>
          <w:szCs w:val="21"/>
        </w:rPr>
      </w:pPr>
      <w:r w:rsidRPr="00161C75">
        <w:rPr>
          <w:rFonts w:asciiTheme="minorHAnsi" w:hAnsiTheme="minorHAnsi" w:cs="Arial"/>
          <w:szCs w:val="21"/>
        </w:rPr>
        <w:t xml:space="preserve">Le jury comporte </w:t>
      </w:r>
      <w:r w:rsidR="00115EE8" w:rsidRPr="00161C75">
        <w:rPr>
          <w:rFonts w:asciiTheme="minorHAnsi" w:hAnsiTheme="minorHAnsi" w:cs="Arial"/>
          <w:szCs w:val="21"/>
        </w:rPr>
        <w:t>un nombre impair de membres.</w:t>
      </w:r>
    </w:p>
    <w:p w14:paraId="5A02368D" w14:textId="77777777" w:rsidR="0016199A" w:rsidRPr="00161C75" w:rsidRDefault="0016199A" w:rsidP="0016199A">
      <w:pPr>
        <w:pStyle w:val="font7"/>
        <w:spacing w:before="0" w:beforeAutospacing="0" w:after="0" w:afterAutospacing="0"/>
        <w:jc w:val="both"/>
        <w:rPr>
          <w:rFonts w:asciiTheme="minorHAnsi" w:hAnsiTheme="minorHAnsi" w:cs="Arial"/>
          <w:szCs w:val="21"/>
        </w:rPr>
      </w:pPr>
    </w:p>
    <w:p w14:paraId="14EDD026" w14:textId="6BD6C077" w:rsidR="005E235D" w:rsidRDefault="00123156" w:rsidP="0016199A">
      <w:pPr>
        <w:pStyle w:val="font7"/>
        <w:spacing w:before="0" w:beforeAutospacing="0" w:after="0" w:afterAutospacing="0"/>
        <w:jc w:val="both"/>
        <w:rPr>
          <w:rFonts w:asciiTheme="minorHAnsi" w:hAnsiTheme="minorHAnsi" w:cs="Arial"/>
          <w:szCs w:val="21"/>
        </w:rPr>
      </w:pPr>
      <w:r w:rsidRPr="00161C75">
        <w:rPr>
          <w:rFonts w:asciiTheme="minorHAnsi" w:hAnsiTheme="minorHAnsi" w:cs="Arial"/>
          <w:szCs w:val="21"/>
        </w:rPr>
        <w:t xml:space="preserve">L’entreprise d’accueil, a pour prérogative de proposer un sujet d’étude </w:t>
      </w:r>
      <w:r w:rsidR="005E235D" w:rsidRPr="00161C75">
        <w:rPr>
          <w:rFonts w:asciiTheme="minorHAnsi" w:hAnsiTheme="minorHAnsi" w:cs="Arial"/>
          <w:szCs w:val="21"/>
        </w:rPr>
        <w:t xml:space="preserve">aux </w:t>
      </w:r>
      <w:r w:rsidRPr="00161C75">
        <w:rPr>
          <w:rFonts w:asciiTheme="minorHAnsi" w:hAnsiTheme="minorHAnsi" w:cs="Arial"/>
          <w:szCs w:val="21"/>
        </w:rPr>
        <w:t>participants</w:t>
      </w:r>
      <w:r w:rsidR="005A2826" w:rsidRPr="00161C75">
        <w:rPr>
          <w:rFonts w:asciiTheme="minorHAnsi" w:hAnsiTheme="minorHAnsi" w:cs="Arial"/>
          <w:szCs w:val="21"/>
        </w:rPr>
        <w:t xml:space="preserve"> et d’assurer la présidence du</w:t>
      </w:r>
      <w:r w:rsidRPr="00161C75">
        <w:rPr>
          <w:rFonts w:asciiTheme="minorHAnsi" w:hAnsiTheme="minorHAnsi" w:cs="Arial"/>
          <w:szCs w:val="21"/>
        </w:rPr>
        <w:t xml:space="preserve"> jury.</w:t>
      </w:r>
    </w:p>
    <w:p w14:paraId="28A27A76" w14:textId="77777777" w:rsidR="0016199A" w:rsidRPr="00161C75" w:rsidRDefault="0016199A" w:rsidP="0016199A">
      <w:pPr>
        <w:pStyle w:val="font7"/>
        <w:spacing w:before="0" w:beforeAutospacing="0" w:after="0" w:afterAutospacing="0"/>
        <w:jc w:val="both"/>
        <w:rPr>
          <w:rFonts w:asciiTheme="minorHAnsi" w:hAnsiTheme="minorHAnsi" w:cs="Arial"/>
          <w:szCs w:val="21"/>
        </w:rPr>
      </w:pPr>
    </w:p>
    <w:p w14:paraId="27D6B662" w14:textId="04EDCF17" w:rsidR="00357D1F" w:rsidRDefault="00920F76" w:rsidP="0016199A">
      <w:pPr>
        <w:pStyle w:val="font7"/>
        <w:spacing w:before="0" w:beforeAutospacing="0" w:after="0" w:afterAutospacing="0"/>
        <w:jc w:val="both"/>
        <w:rPr>
          <w:rFonts w:asciiTheme="minorHAnsi" w:hAnsiTheme="minorHAnsi" w:cs="Arial"/>
          <w:szCs w:val="21"/>
        </w:rPr>
      </w:pPr>
      <w:r w:rsidRPr="00161C75">
        <w:rPr>
          <w:rFonts w:asciiTheme="minorHAnsi" w:hAnsiTheme="minorHAnsi" w:cs="Arial"/>
          <w:szCs w:val="21"/>
        </w:rPr>
        <w:t>Les autres membres du jury sont</w:t>
      </w:r>
      <w:r w:rsidR="005E235D" w:rsidRPr="00161C75">
        <w:rPr>
          <w:rFonts w:asciiTheme="minorHAnsi" w:hAnsiTheme="minorHAnsi" w:cs="Arial"/>
          <w:szCs w:val="21"/>
        </w:rPr>
        <w:t xml:space="preserve"> </w:t>
      </w:r>
      <w:r w:rsidR="00115EE8" w:rsidRPr="00161C75">
        <w:rPr>
          <w:rFonts w:asciiTheme="minorHAnsi" w:hAnsiTheme="minorHAnsi" w:cs="Arial"/>
          <w:szCs w:val="21"/>
        </w:rPr>
        <w:t>des</w:t>
      </w:r>
      <w:r w:rsidR="005E235D" w:rsidRPr="00161C75">
        <w:rPr>
          <w:rFonts w:asciiTheme="minorHAnsi" w:hAnsiTheme="minorHAnsi" w:cs="Arial"/>
          <w:szCs w:val="21"/>
        </w:rPr>
        <w:t xml:space="preserve"> professionnels du secteur de la logistique</w:t>
      </w:r>
      <w:r w:rsidRPr="00161C75">
        <w:rPr>
          <w:rFonts w:asciiTheme="minorHAnsi" w:hAnsiTheme="minorHAnsi" w:cs="Arial"/>
          <w:szCs w:val="21"/>
        </w:rPr>
        <w:t xml:space="preserve"> et</w:t>
      </w:r>
      <w:r w:rsidR="00190A82" w:rsidRPr="00161C75">
        <w:rPr>
          <w:rFonts w:asciiTheme="minorHAnsi" w:hAnsiTheme="minorHAnsi" w:cs="Arial"/>
          <w:szCs w:val="21"/>
        </w:rPr>
        <w:t xml:space="preserve"> </w:t>
      </w:r>
      <w:r w:rsidR="00115EE8" w:rsidRPr="00161C75">
        <w:rPr>
          <w:rFonts w:asciiTheme="minorHAnsi" w:hAnsiTheme="minorHAnsi" w:cs="Arial"/>
          <w:szCs w:val="21"/>
        </w:rPr>
        <w:t>des</w:t>
      </w:r>
      <w:r w:rsidR="00190A82" w:rsidRPr="00161C75">
        <w:rPr>
          <w:rFonts w:asciiTheme="minorHAnsi" w:hAnsiTheme="minorHAnsi" w:cs="Arial"/>
          <w:szCs w:val="21"/>
        </w:rPr>
        <w:t xml:space="preserve"> enseignants issus des formations partenaires.</w:t>
      </w:r>
      <w:r w:rsidR="00115EE8" w:rsidRPr="00161C75">
        <w:rPr>
          <w:rFonts w:asciiTheme="minorHAnsi" w:hAnsiTheme="minorHAnsi" w:cs="Arial"/>
          <w:szCs w:val="21"/>
        </w:rPr>
        <w:t xml:space="preserve"> D’autres acteurs institutionnels peuvent</w:t>
      </w:r>
      <w:r w:rsidR="00AF2995">
        <w:rPr>
          <w:rFonts w:asciiTheme="minorHAnsi" w:hAnsiTheme="minorHAnsi" w:cs="Arial"/>
          <w:szCs w:val="21"/>
        </w:rPr>
        <w:t xml:space="preserve"> également être membres du jury. </w:t>
      </w:r>
      <w:r w:rsidRPr="00161C75">
        <w:rPr>
          <w:rFonts w:asciiTheme="minorHAnsi" w:hAnsiTheme="minorHAnsi" w:cs="Arial"/>
          <w:szCs w:val="21"/>
        </w:rPr>
        <w:t>Ils sont choisis par les organisateurs du Challenge</w:t>
      </w:r>
      <w:r w:rsidR="00E76606">
        <w:rPr>
          <w:rFonts w:asciiTheme="minorHAnsi" w:hAnsiTheme="minorHAnsi" w:cs="Arial"/>
          <w:szCs w:val="21"/>
        </w:rPr>
        <w:t xml:space="preserve"> Logistique</w:t>
      </w:r>
      <w:r w:rsidRPr="00161C75">
        <w:rPr>
          <w:rFonts w:asciiTheme="minorHAnsi" w:hAnsiTheme="minorHAnsi" w:cs="Arial"/>
          <w:szCs w:val="21"/>
        </w:rPr>
        <w:t xml:space="preserve"> étudiant.</w:t>
      </w:r>
    </w:p>
    <w:p w14:paraId="322E5E14" w14:textId="602150FE" w:rsidR="0016199A" w:rsidRDefault="0016199A" w:rsidP="00551B1D">
      <w:pPr>
        <w:pStyle w:val="font7"/>
        <w:spacing w:before="0" w:beforeAutospacing="0" w:after="0" w:afterAutospacing="0"/>
        <w:rPr>
          <w:rFonts w:asciiTheme="minorHAnsi" w:hAnsiTheme="minorHAnsi" w:cs="Arial"/>
          <w:b/>
          <w:bCs/>
        </w:rPr>
      </w:pPr>
    </w:p>
    <w:p w14:paraId="792D002E" w14:textId="77777777" w:rsidR="0016199A" w:rsidRPr="00161C75" w:rsidRDefault="0016199A" w:rsidP="00551B1D">
      <w:pPr>
        <w:pStyle w:val="font7"/>
        <w:spacing w:before="0" w:beforeAutospacing="0" w:after="0" w:afterAutospacing="0"/>
        <w:rPr>
          <w:rFonts w:asciiTheme="minorHAnsi" w:hAnsiTheme="minorHAnsi" w:cs="Arial"/>
          <w:b/>
          <w:bCs/>
        </w:rPr>
      </w:pPr>
    </w:p>
    <w:p w14:paraId="731F9023" w14:textId="718A3A03" w:rsidR="003B2BF8" w:rsidRPr="0016199A" w:rsidRDefault="003B2BF8" w:rsidP="00551B1D">
      <w:pPr>
        <w:pStyle w:val="font7"/>
        <w:numPr>
          <w:ilvl w:val="0"/>
          <w:numId w:val="9"/>
        </w:numPr>
        <w:spacing w:before="0" w:beforeAutospacing="0" w:after="0" w:afterAutospacing="0"/>
        <w:rPr>
          <w:rFonts w:asciiTheme="minorHAnsi" w:hAnsiTheme="minorHAnsi" w:cs="Arial"/>
          <w:b/>
          <w:bCs/>
          <w:sz w:val="36"/>
        </w:rPr>
      </w:pPr>
      <w:r w:rsidRPr="0016199A">
        <w:rPr>
          <w:rFonts w:asciiTheme="minorHAnsi" w:hAnsiTheme="minorHAnsi" w:cs="Arial"/>
          <w:b/>
          <w:bCs/>
          <w:sz w:val="36"/>
        </w:rPr>
        <w:t xml:space="preserve">Détermination des gagnants </w:t>
      </w:r>
    </w:p>
    <w:p w14:paraId="1825A77B" w14:textId="77777777" w:rsidR="0016199A" w:rsidRDefault="0016199A" w:rsidP="00551B1D">
      <w:pPr>
        <w:spacing w:after="0" w:line="240" w:lineRule="auto"/>
        <w:jc w:val="both"/>
        <w:rPr>
          <w:rFonts w:eastAsia="Times New Roman" w:cs="Arial"/>
          <w:sz w:val="24"/>
          <w:szCs w:val="24"/>
          <w:lang w:eastAsia="fr-FR"/>
        </w:rPr>
      </w:pPr>
    </w:p>
    <w:p w14:paraId="1CE973F2" w14:textId="4CB8BD88"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Pour être en droit de recevoir l’une des récompenses mises en jeu, le participant doit remplir les conditions suivantes : </w:t>
      </w:r>
    </w:p>
    <w:p w14:paraId="664BF2B4" w14:textId="77777777" w:rsidR="0016199A" w:rsidRPr="00161C75" w:rsidRDefault="0016199A" w:rsidP="00551B1D">
      <w:pPr>
        <w:spacing w:after="0" w:line="240" w:lineRule="auto"/>
        <w:jc w:val="both"/>
        <w:rPr>
          <w:rFonts w:eastAsia="Times New Roman" w:cs="Arial"/>
          <w:sz w:val="24"/>
          <w:szCs w:val="24"/>
          <w:lang w:eastAsia="fr-FR"/>
        </w:rPr>
      </w:pPr>
    </w:p>
    <w:p w14:paraId="4311CDAD" w14:textId="3D53438E" w:rsidR="003B2BF8" w:rsidRPr="0016199A" w:rsidRDefault="0016199A"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color w:val="000000"/>
          <w:sz w:val="24"/>
          <w:szCs w:val="21"/>
          <w:lang w:eastAsia="fr-FR"/>
        </w:rPr>
        <w:t>Être</w:t>
      </w:r>
      <w:r w:rsidR="003B2BF8" w:rsidRPr="0016199A">
        <w:rPr>
          <w:rFonts w:eastAsia="Times New Roman" w:cs="Arial"/>
          <w:color w:val="000000"/>
          <w:sz w:val="24"/>
          <w:szCs w:val="21"/>
          <w:lang w:eastAsia="fr-FR"/>
        </w:rPr>
        <w:t xml:space="preserve"> inscrit </w:t>
      </w:r>
      <w:r w:rsidR="00B64828" w:rsidRPr="0016199A">
        <w:rPr>
          <w:rFonts w:eastAsia="Times New Roman" w:cs="Arial"/>
          <w:color w:val="000000"/>
          <w:sz w:val="24"/>
          <w:szCs w:val="21"/>
          <w:lang w:eastAsia="fr-FR"/>
        </w:rPr>
        <w:t>au Challenge Logistique</w:t>
      </w:r>
      <w:r w:rsidR="003B2BF8" w:rsidRPr="0016199A">
        <w:rPr>
          <w:rFonts w:eastAsia="Times New Roman" w:cs="Arial"/>
          <w:color w:val="000000"/>
          <w:sz w:val="24"/>
          <w:szCs w:val="21"/>
          <w:lang w:eastAsia="fr-FR"/>
        </w:rPr>
        <w:t xml:space="preserve"> </w:t>
      </w:r>
      <w:r w:rsidR="00AF2995" w:rsidRPr="0016199A">
        <w:rPr>
          <w:rFonts w:eastAsia="Times New Roman" w:cs="Arial"/>
          <w:color w:val="000000"/>
          <w:sz w:val="24"/>
          <w:szCs w:val="21"/>
          <w:lang w:eastAsia="fr-FR"/>
        </w:rPr>
        <w:t>selon les modalité</w:t>
      </w:r>
      <w:r w:rsidR="00951825" w:rsidRPr="0016199A">
        <w:rPr>
          <w:rFonts w:eastAsia="Times New Roman" w:cs="Arial"/>
          <w:color w:val="000000"/>
          <w:sz w:val="24"/>
          <w:szCs w:val="21"/>
          <w:lang w:eastAsia="fr-FR"/>
        </w:rPr>
        <w:t>s ci-</w:t>
      </w:r>
      <w:r w:rsidR="00AF2995" w:rsidRPr="0016199A">
        <w:rPr>
          <w:rFonts w:eastAsia="Times New Roman" w:cs="Arial"/>
          <w:color w:val="000000"/>
          <w:sz w:val="24"/>
          <w:szCs w:val="21"/>
          <w:lang w:eastAsia="fr-FR"/>
        </w:rPr>
        <w:t>dessus</w:t>
      </w:r>
      <w:r>
        <w:rPr>
          <w:rFonts w:eastAsia="Times New Roman" w:cs="Arial"/>
          <w:color w:val="000000"/>
          <w:sz w:val="24"/>
          <w:szCs w:val="21"/>
          <w:lang w:eastAsia="fr-FR"/>
        </w:rPr>
        <w:t>,</w:t>
      </w:r>
    </w:p>
    <w:p w14:paraId="790B3F15" w14:textId="72329704" w:rsidR="003B2BF8" w:rsidRDefault="0016199A"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color w:val="000000"/>
          <w:sz w:val="24"/>
          <w:szCs w:val="21"/>
          <w:lang w:eastAsia="fr-FR"/>
        </w:rPr>
        <w:t>Être</w:t>
      </w:r>
      <w:r w:rsidR="003B2BF8" w:rsidRPr="0016199A">
        <w:rPr>
          <w:rFonts w:eastAsia="Times New Roman" w:cs="Arial"/>
          <w:color w:val="000000"/>
          <w:sz w:val="24"/>
          <w:szCs w:val="21"/>
          <w:lang w:eastAsia="fr-FR"/>
        </w:rPr>
        <w:t xml:space="preserve"> présent lors de la </w:t>
      </w:r>
      <w:r w:rsidR="004F5F4D" w:rsidRPr="0016199A">
        <w:rPr>
          <w:rFonts w:eastAsia="Times New Roman" w:cs="Arial"/>
          <w:color w:val="000000"/>
          <w:sz w:val="24"/>
          <w:szCs w:val="21"/>
          <w:lang w:eastAsia="fr-FR"/>
        </w:rPr>
        <w:t>présentation du</w:t>
      </w:r>
      <w:r w:rsidR="003B2BF8" w:rsidRPr="0016199A">
        <w:rPr>
          <w:rFonts w:eastAsia="Times New Roman" w:cs="Arial"/>
          <w:color w:val="000000"/>
          <w:sz w:val="24"/>
          <w:szCs w:val="21"/>
          <w:lang w:eastAsia="fr-FR"/>
        </w:rPr>
        <w:t xml:space="preserve"> projet développé le </w:t>
      </w:r>
      <w:r w:rsidR="00951825" w:rsidRPr="0016199A">
        <w:rPr>
          <w:rFonts w:eastAsia="Times New Roman" w:cs="Arial"/>
          <w:color w:val="000000"/>
          <w:sz w:val="24"/>
          <w:szCs w:val="21"/>
          <w:lang w:eastAsia="fr-FR"/>
        </w:rPr>
        <w:t>vendredi</w:t>
      </w:r>
      <w:r w:rsidR="00AF2995" w:rsidRPr="0016199A">
        <w:rPr>
          <w:rFonts w:eastAsia="Times New Roman" w:cs="Arial"/>
          <w:color w:val="000000"/>
          <w:sz w:val="24"/>
          <w:szCs w:val="21"/>
          <w:lang w:eastAsia="fr-FR"/>
        </w:rPr>
        <w:t xml:space="preserve"> </w:t>
      </w:r>
      <w:r>
        <w:rPr>
          <w:rFonts w:eastAsia="Times New Roman" w:cs="Arial"/>
          <w:color w:val="000000"/>
          <w:sz w:val="24"/>
          <w:szCs w:val="21"/>
          <w:lang w:eastAsia="fr-FR"/>
        </w:rPr>
        <w:t>2 avril 2021</w:t>
      </w:r>
      <w:r w:rsidR="003B2BF8" w:rsidRPr="0016199A">
        <w:rPr>
          <w:rFonts w:eastAsia="Times New Roman" w:cs="Arial"/>
          <w:color w:val="000000"/>
          <w:sz w:val="24"/>
          <w:szCs w:val="21"/>
          <w:lang w:eastAsia="fr-FR"/>
        </w:rPr>
        <w:t xml:space="preserve">, ou le cas échéant, avoir l’accord des membres constituant son équipe. </w:t>
      </w:r>
    </w:p>
    <w:p w14:paraId="23182529" w14:textId="5E3C47F3" w:rsidR="0016199A" w:rsidRPr="000124E7" w:rsidRDefault="0016199A" w:rsidP="000124E7">
      <w:pPr>
        <w:spacing w:after="0" w:line="240" w:lineRule="auto"/>
        <w:jc w:val="both"/>
        <w:textAlignment w:val="baseline"/>
        <w:rPr>
          <w:rFonts w:eastAsia="Times New Roman" w:cs="Arial"/>
          <w:color w:val="000000"/>
          <w:sz w:val="24"/>
          <w:szCs w:val="21"/>
          <w:lang w:eastAsia="fr-FR"/>
        </w:rPr>
      </w:pPr>
    </w:p>
    <w:p w14:paraId="3F7FFCEB" w14:textId="77777777" w:rsidR="003B2BF8" w:rsidRPr="00161C75"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 jury désignera les équipes gagnantes sur la base des critères suivants : </w:t>
      </w:r>
    </w:p>
    <w:p w14:paraId="2C16999D" w14:textId="081AFC66" w:rsidR="003B2BF8" w:rsidRPr="0016199A" w:rsidRDefault="004F5F4D"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b/>
          <w:color w:val="000000"/>
          <w:sz w:val="24"/>
          <w:szCs w:val="21"/>
          <w:lang w:eastAsia="fr-FR"/>
        </w:rPr>
        <w:t>Qualité de la présentation</w:t>
      </w:r>
      <w:r w:rsidR="003B2BF8" w:rsidRPr="0016199A">
        <w:rPr>
          <w:rFonts w:eastAsia="Times New Roman" w:cs="Arial"/>
          <w:color w:val="000000"/>
          <w:sz w:val="24"/>
          <w:szCs w:val="21"/>
          <w:lang w:eastAsia="fr-FR"/>
        </w:rPr>
        <w:t xml:space="preserve"> : </w:t>
      </w:r>
      <w:r w:rsidRPr="0016199A">
        <w:rPr>
          <w:rFonts w:eastAsia="Times New Roman" w:cs="Arial"/>
          <w:color w:val="000000"/>
          <w:sz w:val="24"/>
          <w:szCs w:val="21"/>
          <w:lang w:eastAsia="fr-FR"/>
        </w:rPr>
        <w:t>La présentation orale par les équipes</w:t>
      </w:r>
      <w:r w:rsidR="00F652D1" w:rsidRPr="0016199A">
        <w:rPr>
          <w:rFonts w:eastAsia="Times New Roman" w:cs="Arial"/>
          <w:color w:val="000000"/>
          <w:sz w:val="24"/>
          <w:szCs w:val="21"/>
          <w:lang w:eastAsia="fr-FR"/>
        </w:rPr>
        <w:t xml:space="preserve"> devra être claire précise</w:t>
      </w:r>
      <w:r w:rsidRPr="0016199A">
        <w:rPr>
          <w:rFonts w:eastAsia="Times New Roman" w:cs="Arial"/>
          <w:color w:val="000000"/>
          <w:sz w:val="24"/>
          <w:szCs w:val="21"/>
          <w:lang w:eastAsia="fr-FR"/>
        </w:rPr>
        <w:t xml:space="preserve"> et synthétique. </w:t>
      </w:r>
      <w:r w:rsidR="00F652D1" w:rsidRPr="0016199A">
        <w:rPr>
          <w:rFonts w:eastAsia="Times New Roman" w:cs="Arial"/>
          <w:color w:val="000000"/>
          <w:sz w:val="24"/>
          <w:szCs w:val="21"/>
          <w:lang w:eastAsia="fr-FR"/>
        </w:rPr>
        <w:t>Les participants sont libres sur le choix de leur support.</w:t>
      </w:r>
    </w:p>
    <w:p w14:paraId="7A0FF87E" w14:textId="2D072F47" w:rsidR="003B2BF8" w:rsidRPr="0016199A" w:rsidRDefault="004F5F4D"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b/>
          <w:color w:val="000000"/>
          <w:sz w:val="24"/>
          <w:szCs w:val="21"/>
          <w:lang w:eastAsia="fr-FR"/>
        </w:rPr>
        <w:t>Compréhension des enjeux</w:t>
      </w:r>
      <w:r w:rsidR="003B2BF8" w:rsidRPr="0016199A">
        <w:rPr>
          <w:rFonts w:eastAsia="Times New Roman" w:cs="Arial"/>
          <w:color w:val="000000"/>
          <w:sz w:val="24"/>
          <w:szCs w:val="21"/>
          <w:lang w:eastAsia="fr-FR"/>
        </w:rPr>
        <w:t xml:space="preserve"> : </w:t>
      </w:r>
      <w:r w:rsidRPr="0016199A">
        <w:rPr>
          <w:rFonts w:eastAsia="Times New Roman" w:cs="Arial"/>
          <w:color w:val="000000"/>
          <w:sz w:val="24"/>
          <w:szCs w:val="21"/>
          <w:lang w:eastAsia="fr-FR"/>
        </w:rPr>
        <w:t xml:space="preserve">Dans leur présentation les équipes devront bien intégrer les enjeux </w:t>
      </w:r>
      <w:r w:rsidR="007344E2" w:rsidRPr="0016199A">
        <w:rPr>
          <w:rFonts w:eastAsia="Times New Roman" w:cs="Arial"/>
          <w:color w:val="000000"/>
          <w:sz w:val="24"/>
          <w:szCs w:val="21"/>
          <w:lang w:eastAsia="fr-FR"/>
        </w:rPr>
        <w:t xml:space="preserve">liés à l’économie circulaire et à la reverse </w:t>
      </w:r>
      <w:r w:rsidR="008B5F80" w:rsidRPr="0016199A">
        <w:rPr>
          <w:rFonts w:eastAsia="Times New Roman" w:cs="Arial"/>
          <w:color w:val="000000"/>
          <w:sz w:val="24"/>
          <w:szCs w:val="21"/>
          <w:lang w:eastAsia="fr-FR"/>
        </w:rPr>
        <w:t>Logistic</w:t>
      </w:r>
      <w:r w:rsidRPr="0016199A">
        <w:rPr>
          <w:rFonts w:eastAsia="Times New Roman" w:cs="Arial"/>
          <w:color w:val="000000"/>
          <w:sz w:val="24"/>
          <w:szCs w:val="21"/>
          <w:lang w:eastAsia="fr-FR"/>
        </w:rPr>
        <w:t xml:space="preserve"> en lien avec le métier de la logistique.</w:t>
      </w:r>
    </w:p>
    <w:p w14:paraId="51BCFF85" w14:textId="520A6874" w:rsidR="003B2BF8" w:rsidRPr="0016199A" w:rsidRDefault="004F5F4D"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b/>
          <w:color w:val="000000"/>
          <w:sz w:val="24"/>
          <w:szCs w:val="21"/>
          <w:lang w:eastAsia="fr-FR"/>
        </w:rPr>
        <w:t>Aspect innovant</w:t>
      </w:r>
      <w:r w:rsidR="003B2BF8" w:rsidRPr="0016199A">
        <w:rPr>
          <w:rFonts w:eastAsia="Times New Roman" w:cs="Arial"/>
          <w:color w:val="000000"/>
          <w:sz w:val="24"/>
          <w:szCs w:val="21"/>
          <w:lang w:eastAsia="fr-FR"/>
        </w:rPr>
        <w:t xml:space="preserve"> : proposer un concept peu ou pas encore exploité qui explore pleinement les capacités des technologies </w:t>
      </w:r>
      <w:r w:rsidRPr="0016199A">
        <w:rPr>
          <w:rFonts w:eastAsia="Times New Roman" w:cs="Arial"/>
          <w:color w:val="000000"/>
          <w:sz w:val="24"/>
          <w:szCs w:val="21"/>
          <w:lang w:eastAsia="fr-FR"/>
        </w:rPr>
        <w:t>numériques et les nouvelles tendances.</w:t>
      </w:r>
      <w:r w:rsidR="007344E2" w:rsidRPr="0016199A">
        <w:rPr>
          <w:rFonts w:eastAsia="Times New Roman" w:cs="Arial"/>
          <w:color w:val="000000"/>
          <w:sz w:val="24"/>
          <w:szCs w:val="21"/>
          <w:lang w:eastAsia="fr-FR"/>
        </w:rPr>
        <w:t xml:space="preserve"> Notamment les objets connectés.</w:t>
      </w:r>
    </w:p>
    <w:p w14:paraId="5AA373FF" w14:textId="2B40401C" w:rsidR="003B2BF8" w:rsidRPr="0016199A" w:rsidRDefault="00F652D1"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b/>
          <w:color w:val="000000"/>
          <w:sz w:val="24"/>
          <w:szCs w:val="21"/>
          <w:lang w:eastAsia="fr-FR"/>
        </w:rPr>
        <w:t>Aspect b</w:t>
      </w:r>
      <w:r w:rsidR="003B2BF8" w:rsidRPr="0016199A">
        <w:rPr>
          <w:rFonts w:eastAsia="Times New Roman" w:cs="Arial"/>
          <w:b/>
          <w:color w:val="000000"/>
          <w:sz w:val="24"/>
          <w:szCs w:val="21"/>
          <w:lang w:eastAsia="fr-FR"/>
        </w:rPr>
        <w:t>usiness</w:t>
      </w:r>
      <w:r w:rsidR="003B2BF8" w:rsidRPr="0016199A">
        <w:rPr>
          <w:rFonts w:eastAsia="Times New Roman" w:cs="Arial"/>
          <w:color w:val="000000"/>
          <w:sz w:val="24"/>
          <w:szCs w:val="21"/>
          <w:lang w:eastAsia="fr-FR"/>
        </w:rPr>
        <w:t xml:space="preserve"> : </w:t>
      </w:r>
      <w:r w:rsidRPr="0016199A">
        <w:rPr>
          <w:rFonts w:eastAsia="Times New Roman" w:cs="Arial"/>
          <w:color w:val="000000"/>
          <w:sz w:val="24"/>
          <w:szCs w:val="21"/>
          <w:lang w:eastAsia="fr-FR"/>
        </w:rPr>
        <w:t xml:space="preserve">prise en compte de l’aspect budgétaire, préfiguration d’un modèle économique </w:t>
      </w:r>
    </w:p>
    <w:p w14:paraId="4FAEC4CF" w14:textId="2FB3B95E" w:rsidR="00161C75" w:rsidRPr="0016199A" w:rsidRDefault="00161C75" w:rsidP="0016199A">
      <w:pPr>
        <w:pStyle w:val="Paragraphedeliste"/>
        <w:numPr>
          <w:ilvl w:val="0"/>
          <w:numId w:val="12"/>
        </w:numPr>
        <w:spacing w:after="0" w:line="240" w:lineRule="auto"/>
        <w:jc w:val="both"/>
        <w:textAlignment w:val="baseline"/>
        <w:rPr>
          <w:rFonts w:eastAsia="Times New Roman" w:cs="Arial"/>
          <w:color w:val="000000"/>
          <w:sz w:val="24"/>
          <w:szCs w:val="21"/>
          <w:lang w:eastAsia="fr-FR"/>
        </w:rPr>
      </w:pPr>
      <w:r w:rsidRPr="0016199A">
        <w:rPr>
          <w:rFonts w:eastAsia="Times New Roman" w:cs="Arial"/>
          <w:b/>
          <w:color w:val="000000"/>
          <w:sz w:val="24"/>
          <w:szCs w:val="21"/>
          <w:lang w:eastAsia="fr-FR"/>
        </w:rPr>
        <w:t>Méthodologie de projet et cohésion d’équipe</w:t>
      </w:r>
      <w:r w:rsidRPr="0016199A">
        <w:rPr>
          <w:rFonts w:eastAsia="Times New Roman" w:cs="Arial"/>
          <w:color w:val="000000"/>
          <w:sz w:val="24"/>
          <w:szCs w:val="21"/>
          <w:lang w:eastAsia="fr-FR"/>
        </w:rPr>
        <w:t> : Capacité à travailler en équipe et à mettre en place des processus de décision cohérents et efficients</w:t>
      </w:r>
    </w:p>
    <w:p w14:paraId="17595B94" w14:textId="77777777" w:rsidR="0016199A" w:rsidRPr="00161C75" w:rsidRDefault="0016199A" w:rsidP="00551B1D">
      <w:pPr>
        <w:spacing w:after="0" w:line="240" w:lineRule="auto"/>
        <w:jc w:val="both"/>
        <w:rPr>
          <w:rFonts w:eastAsia="Times New Roman" w:cs="Arial"/>
          <w:sz w:val="24"/>
          <w:szCs w:val="24"/>
          <w:lang w:eastAsia="fr-FR"/>
        </w:rPr>
      </w:pPr>
    </w:p>
    <w:p w14:paraId="4BA5DFF1" w14:textId="1A6A6747" w:rsidR="003B2BF8" w:rsidRDefault="003B2BF8" w:rsidP="000124E7">
      <w:pPr>
        <w:spacing w:after="0" w:line="240" w:lineRule="auto"/>
        <w:jc w:val="both"/>
        <w:textAlignment w:val="baseline"/>
        <w:rPr>
          <w:rFonts w:eastAsia="Times New Roman" w:cs="Arial"/>
          <w:sz w:val="24"/>
          <w:szCs w:val="24"/>
          <w:lang w:eastAsia="fr-FR"/>
        </w:rPr>
      </w:pPr>
      <w:r w:rsidRPr="00723C59">
        <w:rPr>
          <w:rFonts w:eastAsia="Times New Roman" w:cs="Arial"/>
          <w:sz w:val="24"/>
          <w:szCs w:val="24"/>
          <w:lang w:eastAsia="fr-FR"/>
        </w:rPr>
        <w:t>La désignation des gag</w:t>
      </w:r>
      <w:r w:rsidR="00BC7E1F" w:rsidRPr="00723C59">
        <w:rPr>
          <w:rFonts w:eastAsia="Times New Roman" w:cs="Arial"/>
          <w:sz w:val="24"/>
          <w:szCs w:val="24"/>
          <w:lang w:eastAsia="fr-FR"/>
        </w:rPr>
        <w:t>nants par le jury aura lieu le</w:t>
      </w:r>
      <w:r w:rsidR="008C26FE" w:rsidRPr="00723C59">
        <w:rPr>
          <w:rFonts w:eastAsia="Times New Roman" w:cs="Arial"/>
          <w:sz w:val="24"/>
          <w:szCs w:val="24"/>
          <w:lang w:eastAsia="fr-FR"/>
        </w:rPr>
        <w:t xml:space="preserve"> vendredi</w:t>
      </w:r>
      <w:r w:rsidR="00BC7E1F" w:rsidRPr="00723C59">
        <w:rPr>
          <w:rFonts w:eastAsia="Times New Roman" w:cs="Arial"/>
          <w:sz w:val="24"/>
          <w:szCs w:val="24"/>
          <w:lang w:eastAsia="fr-FR"/>
        </w:rPr>
        <w:t xml:space="preserve"> </w:t>
      </w:r>
      <w:r w:rsidR="008C26FE" w:rsidRPr="00723C59">
        <w:rPr>
          <w:rFonts w:eastAsia="Times New Roman" w:cs="Arial"/>
          <w:sz w:val="24"/>
          <w:szCs w:val="24"/>
          <w:lang w:eastAsia="fr-FR"/>
        </w:rPr>
        <w:t>2 avril 2021</w:t>
      </w:r>
      <w:r w:rsidR="00723C59" w:rsidRPr="00723C59">
        <w:rPr>
          <w:rFonts w:eastAsia="Times New Roman" w:cs="Arial"/>
          <w:sz w:val="24"/>
          <w:szCs w:val="24"/>
          <w:lang w:eastAsia="fr-FR"/>
        </w:rPr>
        <w:t xml:space="preserve"> en visioconférence</w:t>
      </w:r>
      <w:r w:rsidR="00F652D1" w:rsidRPr="00723C59">
        <w:rPr>
          <w:rFonts w:eastAsia="Times New Roman" w:cs="Arial"/>
          <w:sz w:val="24"/>
          <w:szCs w:val="24"/>
          <w:lang w:eastAsia="fr-FR"/>
        </w:rPr>
        <w:t>.</w:t>
      </w:r>
      <w:r w:rsidR="000124E7" w:rsidRPr="00723C59">
        <w:rPr>
          <w:rFonts w:eastAsia="Times New Roman" w:cs="Arial"/>
          <w:color w:val="000000"/>
          <w:sz w:val="24"/>
          <w:szCs w:val="21"/>
          <w:lang w:eastAsia="fr-FR"/>
        </w:rPr>
        <w:t xml:space="preserve"> La remise des prix et des trophées se fera en décalée à cause des mesures sanitaires, et dans la mesure du possible en main propre. Si cela n’est pas possible, une solution de substitution sera trouvée en accord avec les participants et l’entreprise partenaire.</w:t>
      </w:r>
      <w:r w:rsidR="000124E7">
        <w:rPr>
          <w:rFonts w:eastAsia="Times New Roman" w:cs="Arial"/>
          <w:color w:val="000000"/>
          <w:sz w:val="24"/>
          <w:szCs w:val="21"/>
          <w:lang w:eastAsia="fr-FR"/>
        </w:rPr>
        <w:t xml:space="preserve">   </w:t>
      </w:r>
    </w:p>
    <w:p w14:paraId="5A587F2D" w14:textId="77777777" w:rsidR="008C26FE" w:rsidRPr="00161C75" w:rsidRDefault="008C26FE" w:rsidP="00551B1D">
      <w:pPr>
        <w:spacing w:after="0" w:line="240" w:lineRule="auto"/>
        <w:jc w:val="both"/>
        <w:rPr>
          <w:rFonts w:eastAsia="Times New Roman" w:cs="Arial"/>
          <w:sz w:val="24"/>
          <w:szCs w:val="24"/>
          <w:lang w:eastAsia="fr-FR"/>
        </w:rPr>
      </w:pPr>
    </w:p>
    <w:p w14:paraId="358D0661" w14:textId="1E6478E2"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Chaque équipe est libre d’utiliser les techniques de son choix pour concourir. </w:t>
      </w:r>
    </w:p>
    <w:p w14:paraId="0F7E2635" w14:textId="77777777" w:rsidR="008C26FE" w:rsidRPr="00161C75" w:rsidRDefault="008C26FE" w:rsidP="00551B1D">
      <w:pPr>
        <w:spacing w:after="0" w:line="240" w:lineRule="auto"/>
        <w:jc w:val="both"/>
        <w:rPr>
          <w:rFonts w:eastAsia="Times New Roman" w:cs="Arial"/>
          <w:sz w:val="24"/>
          <w:szCs w:val="24"/>
          <w:lang w:eastAsia="fr-FR"/>
        </w:rPr>
      </w:pPr>
    </w:p>
    <w:p w14:paraId="7E3A8B4E" w14:textId="69903483"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La volonté de fraude avérée ou la tentative de tricherie démontrée d’un participant pourra être sanctionnée par l’interdiction formelle et définitive de participer au concours. </w:t>
      </w:r>
      <w:r w:rsidR="00F652D1" w:rsidRPr="00161C75">
        <w:rPr>
          <w:rFonts w:eastAsia="Times New Roman" w:cs="Arial"/>
          <w:sz w:val="24"/>
          <w:szCs w:val="24"/>
          <w:lang w:eastAsia="fr-FR"/>
        </w:rPr>
        <w:t xml:space="preserve">Les organisateurs </w:t>
      </w:r>
      <w:r w:rsidRPr="00161C75">
        <w:rPr>
          <w:rFonts w:eastAsia="Times New Roman" w:cs="Arial"/>
          <w:sz w:val="24"/>
          <w:szCs w:val="24"/>
          <w:lang w:eastAsia="fr-FR"/>
        </w:rPr>
        <w:t>se réserve</w:t>
      </w:r>
      <w:r w:rsidR="00F652D1" w:rsidRPr="00161C75">
        <w:rPr>
          <w:rFonts w:eastAsia="Times New Roman" w:cs="Arial"/>
          <w:sz w:val="24"/>
          <w:szCs w:val="24"/>
          <w:lang w:eastAsia="fr-FR"/>
        </w:rPr>
        <w:t>nt</w:t>
      </w:r>
      <w:r w:rsidRPr="00161C75">
        <w:rPr>
          <w:rFonts w:eastAsia="Times New Roman" w:cs="Arial"/>
          <w:sz w:val="24"/>
          <w:szCs w:val="24"/>
          <w:lang w:eastAsia="fr-FR"/>
        </w:rPr>
        <w:t xml:space="preserve">, dans cette hypothèse, le droit de ne pas attribuer les dotations aux fraudeurs et/ou de poursuivre devant les juridictions compétentes les auteurs de ces fraudes. </w:t>
      </w:r>
      <w:r w:rsidR="00F652D1" w:rsidRPr="00161C75">
        <w:rPr>
          <w:rFonts w:eastAsia="Times New Roman" w:cs="Arial"/>
          <w:sz w:val="24"/>
          <w:szCs w:val="24"/>
          <w:lang w:eastAsia="fr-FR"/>
        </w:rPr>
        <w:t>Les organisateurs ne sauraient</w:t>
      </w:r>
      <w:r w:rsidRPr="00161C75">
        <w:rPr>
          <w:rFonts w:eastAsia="Times New Roman" w:cs="Arial"/>
          <w:sz w:val="24"/>
          <w:szCs w:val="24"/>
          <w:lang w:eastAsia="fr-FR"/>
        </w:rPr>
        <w:t xml:space="preserve"> toutefois encourir aucune responsabilité d'aucune sorte vis à vis des participants du fait des fraudes éventuellement commises. Lors du concours, les participants devront utiliser dans la mesure du possible uniquement des</w:t>
      </w:r>
      <w:r w:rsidR="00357D1F" w:rsidRPr="00161C75">
        <w:rPr>
          <w:rFonts w:eastAsia="Times New Roman" w:cs="Arial"/>
          <w:sz w:val="24"/>
          <w:szCs w:val="24"/>
          <w:lang w:eastAsia="fr-FR"/>
        </w:rPr>
        <w:t xml:space="preserve"> sources et de</w:t>
      </w:r>
      <w:r w:rsidR="00236442" w:rsidRPr="00161C75">
        <w:rPr>
          <w:rFonts w:eastAsia="Times New Roman" w:cs="Arial"/>
          <w:sz w:val="24"/>
          <w:szCs w:val="24"/>
          <w:lang w:eastAsia="fr-FR"/>
        </w:rPr>
        <w:t>s</w:t>
      </w:r>
      <w:r w:rsidR="00357D1F" w:rsidRPr="00161C75">
        <w:rPr>
          <w:rFonts w:eastAsia="Times New Roman" w:cs="Arial"/>
          <w:sz w:val="24"/>
          <w:szCs w:val="24"/>
          <w:lang w:eastAsia="fr-FR"/>
        </w:rPr>
        <w:t xml:space="preserve"> contenus libres (</w:t>
      </w:r>
      <w:r w:rsidR="00AE124D" w:rsidRPr="00161C75">
        <w:rPr>
          <w:rFonts w:eastAsia="Times New Roman" w:cs="Arial"/>
          <w:sz w:val="24"/>
          <w:szCs w:val="24"/>
          <w:lang w:eastAsia="fr-FR"/>
        </w:rPr>
        <w:t>GNU…</w:t>
      </w:r>
      <w:r w:rsidR="00357D1F" w:rsidRPr="00161C75">
        <w:rPr>
          <w:rFonts w:eastAsia="Times New Roman" w:cs="Arial"/>
          <w:sz w:val="24"/>
          <w:szCs w:val="24"/>
          <w:lang w:eastAsia="fr-FR"/>
        </w:rPr>
        <w:t>)</w:t>
      </w:r>
      <w:r w:rsidRPr="00161C75">
        <w:rPr>
          <w:rFonts w:eastAsia="Times New Roman" w:cs="Arial"/>
          <w:sz w:val="24"/>
          <w:szCs w:val="24"/>
          <w:lang w:eastAsia="fr-FR"/>
        </w:rPr>
        <w:t xml:space="preserve">. </w:t>
      </w:r>
    </w:p>
    <w:p w14:paraId="1F278E98" w14:textId="77777777" w:rsidR="008C26FE" w:rsidRPr="00161C75" w:rsidRDefault="008C26FE" w:rsidP="00551B1D">
      <w:pPr>
        <w:spacing w:after="0" w:line="240" w:lineRule="auto"/>
        <w:jc w:val="both"/>
        <w:rPr>
          <w:rFonts w:eastAsia="Times New Roman" w:cs="Arial"/>
          <w:sz w:val="24"/>
          <w:szCs w:val="24"/>
          <w:lang w:eastAsia="fr-FR"/>
        </w:rPr>
      </w:pPr>
    </w:p>
    <w:p w14:paraId="26FF27E6" w14:textId="451EDC73" w:rsidR="003B2BF8" w:rsidRDefault="00F652D1"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Les organisateurs</w:t>
      </w:r>
      <w:r w:rsidR="003B2BF8" w:rsidRPr="00161C75">
        <w:rPr>
          <w:rFonts w:eastAsia="Times New Roman" w:cs="Arial"/>
          <w:sz w:val="24"/>
          <w:szCs w:val="24"/>
          <w:lang w:eastAsia="fr-FR"/>
        </w:rPr>
        <w:t xml:space="preserve"> se réserve</w:t>
      </w:r>
      <w:r w:rsidR="00236442" w:rsidRPr="00161C75">
        <w:rPr>
          <w:rFonts w:eastAsia="Times New Roman" w:cs="Arial"/>
          <w:sz w:val="24"/>
          <w:szCs w:val="24"/>
          <w:lang w:eastAsia="fr-FR"/>
        </w:rPr>
        <w:t>nt</w:t>
      </w:r>
      <w:r w:rsidR="003B2BF8" w:rsidRPr="00161C75">
        <w:rPr>
          <w:rFonts w:eastAsia="Times New Roman" w:cs="Arial"/>
          <w:sz w:val="24"/>
          <w:szCs w:val="24"/>
          <w:lang w:eastAsia="fr-FR"/>
        </w:rPr>
        <w:t xml:space="preserve"> le droit de procéder à toutes les vérifications nécessaires concernant l’identité des participants. Toute fausse déclaration entraîne automatiquement </w:t>
      </w:r>
      <w:r w:rsidR="00357D1F" w:rsidRPr="00161C75">
        <w:rPr>
          <w:rFonts w:eastAsia="Times New Roman" w:cs="Arial"/>
          <w:sz w:val="24"/>
          <w:szCs w:val="24"/>
          <w:lang w:eastAsia="fr-FR"/>
        </w:rPr>
        <w:t xml:space="preserve">l’exclusion </w:t>
      </w:r>
      <w:r w:rsidR="003B2BF8" w:rsidRPr="00161C75">
        <w:rPr>
          <w:rFonts w:eastAsia="Times New Roman" w:cs="Arial"/>
          <w:sz w:val="24"/>
          <w:szCs w:val="24"/>
          <w:lang w:eastAsia="fr-FR"/>
        </w:rPr>
        <w:t xml:space="preserve">du participant à ce concours. </w:t>
      </w:r>
    </w:p>
    <w:p w14:paraId="4BFC05A9" w14:textId="41D1882E" w:rsidR="00AE124D" w:rsidRDefault="00AE124D" w:rsidP="00551B1D">
      <w:pPr>
        <w:spacing w:after="0" w:line="240" w:lineRule="auto"/>
        <w:jc w:val="both"/>
        <w:rPr>
          <w:rFonts w:eastAsia="Times New Roman" w:cs="Arial"/>
          <w:sz w:val="24"/>
          <w:szCs w:val="24"/>
          <w:lang w:eastAsia="fr-FR"/>
        </w:rPr>
      </w:pPr>
    </w:p>
    <w:p w14:paraId="1E622D39" w14:textId="41C30EC3" w:rsidR="00AE124D" w:rsidRDefault="00AE124D" w:rsidP="00551B1D">
      <w:pPr>
        <w:spacing w:after="0" w:line="240" w:lineRule="auto"/>
        <w:jc w:val="both"/>
        <w:rPr>
          <w:rFonts w:eastAsia="Times New Roman" w:cs="Arial"/>
          <w:sz w:val="24"/>
          <w:szCs w:val="24"/>
          <w:lang w:eastAsia="fr-FR"/>
        </w:rPr>
      </w:pPr>
    </w:p>
    <w:p w14:paraId="731A2814" w14:textId="26A50FCF" w:rsidR="008D6B13" w:rsidRDefault="008D6B13" w:rsidP="00551B1D">
      <w:pPr>
        <w:spacing w:after="0" w:line="240" w:lineRule="auto"/>
        <w:jc w:val="both"/>
        <w:rPr>
          <w:rFonts w:eastAsia="Times New Roman" w:cs="Arial"/>
          <w:sz w:val="24"/>
          <w:szCs w:val="24"/>
          <w:lang w:eastAsia="fr-FR"/>
        </w:rPr>
      </w:pPr>
    </w:p>
    <w:p w14:paraId="255C3CB0" w14:textId="77777777" w:rsidR="008D6B13" w:rsidRPr="00161C75" w:rsidRDefault="008D6B13" w:rsidP="00551B1D">
      <w:pPr>
        <w:spacing w:after="0" w:line="240" w:lineRule="auto"/>
        <w:jc w:val="both"/>
        <w:rPr>
          <w:rFonts w:eastAsia="Times New Roman" w:cs="Arial"/>
          <w:sz w:val="24"/>
          <w:szCs w:val="24"/>
          <w:lang w:eastAsia="fr-FR"/>
        </w:rPr>
      </w:pPr>
    </w:p>
    <w:p w14:paraId="25AA6013" w14:textId="77777777" w:rsidR="003B2BF8" w:rsidRPr="00AE124D" w:rsidRDefault="003B2BF8" w:rsidP="00551B1D">
      <w:pPr>
        <w:pStyle w:val="Paragraphedeliste"/>
        <w:numPr>
          <w:ilvl w:val="0"/>
          <w:numId w:val="9"/>
        </w:numPr>
        <w:spacing w:after="0" w:line="240" w:lineRule="auto"/>
        <w:jc w:val="both"/>
        <w:rPr>
          <w:rFonts w:eastAsia="Times New Roman" w:cs="Arial"/>
          <w:b/>
          <w:bCs/>
          <w:sz w:val="36"/>
          <w:szCs w:val="24"/>
          <w:lang w:eastAsia="fr-FR"/>
        </w:rPr>
      </w:pPr>
      <w:r w:rsidRPr="00AE124D">
        <w:rPr>
          <w:rFonts w:eastAsia="Times New Roman" w:cs="Arial"/>
          <w:b/>
          <w:bCs/>
          <w:sz w:val="36"/>
          <w:szCs w:val="24"/>
          <w:lang w:eastAsia="fr-FR"/>
        </w:rPr>
        <w:t xml:space="preserve">Récompenses et remise des prix </w:t>
      </w:r>
    </w:p>
    <w:p w14:paraId="434A8C96" w14:textId="77777777" w:rsidR="00AE124D" w:rsidRDefault="00AE124D" w:rsidP="00551B1D">
      <w:pPr>
        <w:spacing w:after="0" w:line="240" w:lineRule="auto"/>
        <w:jc w:val="both"/>
        <w:rPr>
          <w:rFonts w:eastAsia="Times New Roman" w:cs="Arial"/>
          <w:sz w:val="24"/>
          <w:szCs w:val="24"/>
          <w:lang w:eastAsia="fr-FR"/>
        </w:rPr>
      </w:pPr>
    </w:p>
    <w:p w14:paraId="5498577F" w14:textId="75D8DC26" w:rsidR="00AE124D" w:rsidRDefault="00123156"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La dotation liée au premier prix est fournie par l’entreprise d’accueil.</w:t>
      </w:r>
      <w:r w:rsidR="008B5F80">
        <w:rPr>
          <w:rFonts w:eastAsia="Times New Roman" w:cs="Arial"/>
          <w:sz w:val="24"/>
          <w:szCs w:val="24"/>
          <w:lang w:eastAsia="fr-FR"/>
        </w:rPr>
        <w:t xml:space="preserve"> </w:t>
      </w:r>
      <w:r w:rsidR="003B2BF8" w:rsidRPr="00161C75">
        <w:rPr>
          <w:rFonts w:eastAsia="Times New Roman" w:cs="Arial"/>
          <w:sz w:val="24"/>
          <w:szCs w:val="24"/>
          <w:lang w:eastAsia="fr-FR"/>
        </w:rPr>
        <w:t xml:space="preserve">Les dotations mises en jeu seront annoncées au plus tard une semaine avant le concours. </w:t>
      </w:r>
      <w:r w:rsidR="00161C75">
        <w:rPr>
          <w:rFonts w:eastAsia="Times New Roman" w:cs="Arial"/>
          <w:sz w:val="24"/>
          <w:szCs w:val="24"/>
          <w:lang w:eastAsia="fr-FR"/>
        </w:rPr>
        <w:t xml:space="preserve">Elles prendront la forme de chèques cadeaux. </w:t>
      </w:r>
    </w:p>
    <w:p w14:paraId="5A06DA6A" w14:textId="77777777" w:rsidR="008B5F80" w:rsidRPr="00161C75" w:rsidRDefault="008B5F80" w:rsidP="00551B1D">
      <w:pPr>
        <w:spacing w:after="0" w:line="240" w:lineRule="auto"/>
        <w:jc w:val="both"/>
        <w:rPr>
          <w:rFonts w:eastAsia="Times New Roman" w:cs="Arial"/>
          <w:sz w:val="24"/>
          <w:szCs w:val="24"/>
          <w:lang w:eastAsia="fr-FR"/>
        </w:rPr>
      </w:pPr>
    </w:p>
    <w:p w14:paraId="3AE96E81" w14:textId="1B3CAE38"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Aucun lot ne pourra être échangé contre sa valeur en numéraire ou contre tout autre lot. </w:t>
      </w:r>
    </w:p>
    <w:p w14:paraId="01F4486E" w14:textId="0950F7EC" w:rsidR="00AE124D" w:rsidRDefault="00AE124D" w:rsidP="00551B1D">
      <w:pPr>
        <w:spacing w:after="0" w:line="240" w:lineRule="auto"/>
        <w:jc w:val="both"/>
        <w:rPr>
          <w:rFonts w:eastAsia="Times New Roman" w:cs="Arial"/>
          <w:sz w:val="24"/>
          <w:szCs w:val="24"/>
          <w:lang w:eastAsia="fr-FR"/>
        </w:rPr>
      </w:pPr>
    </w:p>
    <w:p w14:paraId="0243D26F" w14:textId="77777777" w:rsidR="00AE124D" w:rsidRDefault="00AE124D" w:rsidP="00551B1D">
      <w:pPr>
        <w:spacing w:after="0" w:line="240" w:lineRule="auto"/>
        <w:jc w:val="both"/>
        <w:rPr>
          <w:rFonts w:eastAsia="Times New Roman" w:cs="Arial"/>
          <w:sz w:val="24"/>
          <w:szCs w:val="24"/>
          <w:lang w:eastAsia="fr-FR"/>
        </w:rPr>
      </w:pPr>
    </w:p>
    <w:p w14:paraId="284124EE" w14:textId="77777777" w:rsidR="003B2BF8" w:rsidRPr="00AE124D" w:rsidRDefault="003B2BF8" w:rsidP="00551B1D">
      <w:pPr>
        <w:pStyle w:val="Paragraphedeliste"/>
        <w:numPr>
          <w:ilvl w:val="0"/>
          <w:numId w:val="9"/>
        </w:numPr>
        <w:spacing w:after="0" w:line="240" w:lineRule="auto"/>
        <w:jc w:val="both"/>
        <w:rPr>
          <w:rFonts w:eastAsia="Times New Roman" w:cs="Arial"/>
          <w:b/>
          <w:bCs/>
          <w:sz w:val="36"/>
          <w:szCs w:val="24"/>
          <w:lang w:eastAsia="fr-FR"/>
        </w:rPr>
      </w:pPr>
      <w:r w:rsidRPr="00AE124D">
        <w:rPr>
          <w:rFonts w:eastAsia="Times New Roman" w:cs="Arial"/>
          <w:b/>
          <w:bCs/>
          <w:sz w:val="36"/>
          <w:szCs w:val="24"/>
          <w:lang w:eastAsia="fr-FR"/>
        </w:rPr>
        <w:t xml:space="preserve">Traitement des données personnelles </w:t>
      </w:r>
    </w:p>
    <w:p w14:paraId="03BC278D" w14:textId="77777777" w:rsidR="00AE124D" w:rsidRDefault="00AE124D" w:rsidP="00551B1D">
      <w:pPr>
        <w:spacing w:after="0" w:line="240" w:lineRule="auto"/>
        <w:jc w:val="both"/>
        <w:rPr>
          <w:rFonts w:eastAsia="Times New Roman" w:cs="Arial"/>
          <w:sz w:val="24"/>
          <w:szCs w:val="24"/>
          <w:lang w:eastAsia="fr-FR"/>
        </w:rPr>
      </w:pPr>
    </w:p>
    <w:p w14:paraId="66327EAC" w14:textId="493DEBF3"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Les données personnelles des participants sont traitées par les </w:t>
      </w:r>
      <w:r w:rsidR="00F652D1" w:rsidRPr="00161C75">
        <w:rPr>
          <w:rFonts w:eastAsia="Times New Roman" w:cs="Arial"/>
          <w:sz w:val="24"/>
          <w:szCs w:val="24"/>
          <w:lang w:eastAsia="fr-FR"/>
        </w:rPr>
        <w:t>organisateurs</w:t>
      </w:r>
      <w:r w:rsidRPr="00161C75">
        <w:rPr>
          <w:rFonts w:eastAsia="Times New Roman" w:cs="Arial"/>
          <w:sz w:val="24"/>
          <w:szCs w:val="24"/>
          <w:lang w:eastAsia="fr-FR"/>
        </w:rPr>
        <w:t xml:space="preserve">, conformément aux dispositions de la loi n°78 – 17 du 6 Janvier 1978, relative à l’informatique, aux fichiers et aux libertés. </w:t>
      </w:r>
    </w:p>
    <w:p w14:paraId="6791B399" w14:textId="77777777" w:rsidR="00AE124D" w:rsidRPr="00161C75" w:rsidRDefault="00AE124D" w:rsidP="00551B1D">
      <w:pPr>
        <w:spacing w:after="0" w:line="240" w:lineRule="auto"/>
        <w:jc w:val="both"/>
        <w:rPr>
          <w:rFonts w:eastAsia="Times New Roman" w:cs="Arial"/>
          <w:sz w:val="24"/>
          <w:szCs w:val="24"/>
          <w:lang w:eastAsia="fr-FR"/>
        </w:rPr>
      </w:pPr>
    </w:p>
    <w:p w14:paraId="6BCE8291" w14:textId="740CBA33" w:rsidR="00DB2F41"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Les participants bénéficient d’un droit d’accès, de rectification et d’opposition relatifs aux données personnelles les concernant en s’adressant </w:t>
      </w:r>
      <w:r w:rsidR="00F652D1" w:rsidRPr="00161C75">
        <w:rPr>
          <w:rFonts w:eastAsia="Times New Roman" w:cs="Arial"/>
          <w:sz w:val="24"/>
          <w:szCs w:val="24"/>
          <w:lang w:eastAsia="fr-FR"/>
        </w:rPr>
        <w:t>aux organisateurs.</w:t>
      </w:r>
    </w:p>
    <w:p w14:paraId="2750390E" w14:textId="55DF3E19" w:rsidR="00AE124D" w:rsidRDefault="00AE124D" w:rsidP="00551B1D">
      <w:pPr>
        <w:spacing w:after="0" w:line="240" w:lineRule="auto"/>
        <w:jc w:val="both"/>
        <w:rPr>
          <w:rFonts w:eastAsia="Times New Roman" w:cs="Arial"/>
          <w:sz w:val="24"/>
          <w:szCs w:val="24"/>
          <w:lang w:eastAsia="fr-FR"/>
        </w:rPr>
      </w:pPr>
    </w:p>
    <w:p w14:paraId="705E3B3E" w14:textId="77777777" w:rsidR="00AE124D" w:rsidRPr="00161C75" w:rsidRDefault="00AE124D" w:rsidP="00551B1D">
      <w:pPr>
        <w:spacing w:after="0" w:line="240" w:lineRule="auto"/>
        <w:jc w:val="both"/>
        <w:rPr>
          <w:rFonts w:eastAsia="Times New Roman" w:cs="Arial"/>
          <w:sz w:val="24"/>
          <w:szCs w:val="24"/>
          <w:lang w:eastAsia="fr-FR"/>
        </w:rPr>
      </w:pPr>
    </w:p>
    <w:p w14:paraId="0201DB18" w14:textId="15E2A217" w:rsidR="00FD4257" w:rsidRPr="008B5F80" w:rsidRDefault="003B2BF8" w:rsidP="00551B1D">
      <w:pPr>
        <w:pStyle w:val="Paragraphedeliste"/>
        <w:numPr>
          <w:ilvl w:val="0"/>
          <w:numId w:val="9"/>
        </w:numPr>
        <w:spacing w:after="0" w:line="240" w:lineRule="auto"/>
        <w:jc w:val="both"/>
        <w:rPr>
          <w:rFonts w:eastAsia="Times New Roman" w:cs="Arial"/>
          <w:b/>
          <w:bCs/>
          <w:sz w:val="28"/>
          <w:szCs w:val="24"/>
          <w:lang w:eastAsia="fr-FR"/>
        </w:rPr>
      </w:pPr>
      <w:r w:rsidRPr="00AE124D">
        <w:rPr>
          <w:rFonts w:eastAsia="Times New Roman" w:cs="Arial"/>
          <w:b/>
          <w:bCs/>
          <w:sz w:val="36"/>
          <w:szCs w:val="24"/>
          <w:lang w:eastAsia="fr-FR"/>
        </w:rPr>
        <w:t xml:space="preserve">Propriété intellectuelle et industrielle </w:t>
      </w:r>
    </w:p>
    <w:p w14:paraId="3270FC03" w14:textId="77777777" w:rsidR="008B5F80" w:rsidRPr="008B5F80" w:rsidRDefault="008B5F80" w:rsidP="008B5F80">
      <w:pPr>
        <w:pStyle w:val="Paragraphedeliste"/>
        <w:spacing w:after="0" w:line="240" w:lineRule="auto"/>
        <w:jc w:val="both"/>
        <w:rPr>
          <w:rFonts w:eastAsia="Times New Roman" w:cs="Arial"/>
          <w:bCs/>
          <w:sz w:val="24"/>
          <w:szCs w:val="24"/>
          <w:lang w:eastAsia="fr-FR"/>
        </w:rPr>
      </w:pPr>
    </w:p>
    <w:p w14:paraId="12C61F19" w14:textId="20F7FAC1" w:rsidR="00ED74C9"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Les participants ne cèdent en aucune manière et à aucune partie leurs droits d’exploitation et la propriété de leurs projets réalisés dans le cadre du </w:t>
      </w:r>
      <w:r w:rsidR="00F652D1" w:rsidRPr="00161C75">
        <w:rPr>
          <w:rFonts w:eastAsia="Times New Roman" w:cs="Arial"/>
          <w:sz w:val="24"/>
          <w:szCs w:val="24"/>
          <w:lang w:eastAsia="fr-FR"/>
        </w:rPr>
        <w:t>challenge</w:t>
      </w:r>
      <w:r w:rsidRPr="00161C75">
        <w:rPr>
          <w:rFonts w:eastAsia="Times New Roman" w:cs="Arial"/>
          <w:sz w:val="24"/>
          <w:szCs w:val="24"/>
          <w:lang w:eastAsia="fr-FR"/>
        </w:rPr>
        <w:t xml:space="preserve">. </w:t>
      </w:r>
    </w:p>
    <w:p w14:paraId="645B72B6" w14:textId="77777777" w:rsidR="00AE124D" w:rsidRPr="00161C75" w:rsidRDefault="00AE124D" w:rsidP="00551B1D">
      <w:pPr>
        <w:spacing w:after="0" w:line="240" w:lineRule="auto"/>
        <w:jc w:val="both"/>
        <w:rPr>
          <w:rFonts w:eastAsia="Times New Roman" w:cs="Arial"/>
          <w:sz w:val="24"/>
          <w:szCs w:val="24"/>
          <w:lang w:eastAsia="fr-FR"/>
        </w:rPr>
      </w:pPr>
    </w:p>
    <w:p w14:paraId="7AC41E49" w14:textId="38B86EE3"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Toutefois, les participants peuvent proposer </w:t>
      </w:r>
      <w:r w:rsidR="00123156" w:rsidRPr="00161C75">
        <w:rPr>
          <w:rFonts w:eastAsia="Times New Roman" w:cs="Arial"/>
          <w:sz w:val="24"/>
          <w:szCs w:val="24"/>
          <w:lang w:eastAsia="fr-FR"/>
        </w:rPr>
        <w:t>à l’entreprise d’accueil</w:t>
      </w:r>
      <w:r w:rsidR="00F652D1" w:rsidRPr="00161C75">
        <w:rPr>
          <w:rFonts w:eastAsia="Times New Roman" w:cs="Arial"/>
          <w:sz w:val="24"/>
          <w:szCs w:val="24"/>
          <w:lang w:eastAsia="fr-FR"/>
        </w:rPr>
        <w:t xml:space="preserve"> du Challenge</w:t>
      </w:r>
      <w:r w:rsidRPr="00161C75">
        <w:rPr>
          <w:rFonts w:eastAsia="Times New Roman" w:cs="Arial"/>
          <w:sz w:val="24"/>
          <w:szCs w:val="24"/>
          <w:lang w:eastAsia="fr-FR"/>
        </w:rPr>
        <w:t xml:space="preserve"> d’en acquérir les droits aux fins d’exploitation commerciale. Les parties devront formaliser cette cession dans le cadre d’un écrit. </w:t>
      </w:r>
    </w:p>
    <w:p w14:paraId="1682D881" w14:textId="77777777" w:rsidR="00AE124D" w:rsidRPr="00161C75" w:rsidRDefault="00AE124D" w:rsidP="00551B1D">
      <w:pPr>
        <w:spacing w:after="0" w:line="240" w:lineRule="auto"/>
        <w:jc w:val="both"/>
        <w:rPr>
          <w:rFonts w:eastAsia="Times New Roman" w:cs="Arial"/>
          <w:sz w:val="24"/>
          <w:szCs w:val="24"/>
          <w:lang w:eastAsia="fr-FR"/>
        </w:rPr>
      </w:pPr>
    </w:p>
    <w:p w14:paraId="25DE6AD1" w14:textId="29FEF6C9" w:rsidR="009F3A2B" w:rsidRDefault="009F3A2B"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Les participants se soumettent à un accord de confidentialité</w:t>
      </w:r>
      <w:r w:rsidR="000D2B4E" w:rsidRPr="00161C75">
        <w:rPr>
          <w:rFonts w:eastAsia="Times New Roman" w:cs="Arial"/>
          <w:sz w:val="24"/>
          <w:szCs w:val="24"/>
          <w:lang w:eastAsia="fr-FR"/>
        </w:rPr>
        <w:t>, formalisé par écrit,</w:t>
      </w:r>
      <w:r w:rsidRPr="00161C75">
        <w:rPr>
          <w:rFonts w:eastAsia="Times New Roman" w:cs="Arial"/>
          <w:sz w:val="24"/>
          <w:szCs w:val="24"/>
          <w:lang w:eastAsia="fr-FR"/>
        </w:rPr>
        <w:t xml:space="preserve"> leur interdisant de divulguer toute information à caractère sensible </w:t>
      </w:r>
      <w:r w:rsidR="00441335" w:rsidRPr="00161C75">
        <w:rPr>
          <w:rFonts w:eastAsia="Times New Roman" w:cs="Arial"/>
          <w:sz w:val="24"/>
          <w:szCs w:val="24"/>
          <w:lang w:eastAsia="fr-FR"/>
        </w:rPr>
        <w:t>que les</w:t>
      </w:r>
      <w:r w:rsidR="00746681" w:rsidRPr="00161C75">
        <w:rPr>
          <w:rFonts w:eastAsia="Times New Roman" w:cs="Arial"/>
          <w:sz w:val="24"/>
          <w:szCs w:val="24"/>
          <w:lang w:eastAsia="fr-FR"/>
        </w:rPr>
        <w:t xml:space="preserve"> partenaire</w:t>
      </w:r>
      <w:r w:rsidR="00441335" w:rsidRPr="00161C75">
        <w:rPr>
          <w:rFonts w:eastAsia="Times New Roman" w:cs="Arial"/>
          <w:sz w:val="24"/>
          <w:szCs w:val="24"/>
          <w:lang w:eastAsia="fr-FR"/>
        </w:rPr>
        <w:t>s du</w:t>
      </w:r>
      <w:r w:rsidR="000D2B4E" w:rsidRPr="00161C75">
        <w:rPr>
          <w:rFonts w:eastAsia="Times New Roman" w:cs="Arial"/>
          <w:sz w:val="24"/>
          <w:szCs w:val="24"/>
          <w:lang w:eastAsia="fr-FR"/>
        </w:rPr>
        <w:t xml:space="preserve"> Challenge</w:t>
      </w:r>
      <w:r w:rsidR="00441335" w:rsidRPr="00161C75">
        <w:rPr>
          <w:rFonts w:eastAsia="Times New Roman" w:cs="Arial"/>
          <w:sz w:val="24"/>
          <w:szCs w:val="24"/>
          <w:lang w:eastAsia="fr-FR"/>
        </w:rPr>
        <w:t xml:space="preserve"> pourrai</w:t>
      </w:r>
      <w:r w:rsidR="00E02767" w:rsidRPr="00161C75">
        <w:rPr>
          <w:rFonts w:eastAsia="Times New Roman" w:cs="Arial"/>
          <w:sz w:val="24"/>
          <w:szCs w:val="24"/>
          <w:lang w:eastAsia="fr-FR"/>
        </w:rPr>
        <w:t>en</w:t>
      </w:r>
      <w:r w:rsidR="00441335" w:rsidRPr="00161C75">
        <w:rPr>
          <w:rFonts w:eastAsia="Times New Roman" w:cs="Arial"/>
          <w:sz w:val="24"/>
          <w:szCs w:val="24"/>
          <w:lang w:eastAsia="fr-FR"/>
        </w:rPr>
        <w:t>t</w:t>
      </w:r>
      <w:r w:rsidRPr="00161C75">
        <w:rPr>
          <w:rFonts w:eastAsia="Times New Roman" w:cs="Arial"/>
          <w:sz w:val="24"/>
          <w:szCs w:val="24"/>
          <w:lang w:eastAsia="fr-FR"/>
        </w:rPr>
        <w:t xml:space="preserve"> leur </w:t>
      </w:r>
      <w:r w:rsidR="00441335" w:rsidRPr="00161C75">
        <w:rPr>
          <w:rFonts w:eastAsia="Times New Roman" w:cs="Arial"/>
          <w:sz w:val="24"/>
          <w:szCs w:val="24"/>
          <w:lang w:eastAsia="fr-FR"/>
        </w:rPr>
        <w:t>communiquer dans le cadre de celui-ci</w:t>
      </w:r>
      <w:r w:rsidRPr="00161C75">
        <w:rPr>
          <w:rFonts w:eastAsia="Times New Roman" w:cs="Arial"/>
          <w:sz w:val="24"/>
          <w:szCs w:val="24"/>
          <w:lang w:eastAsia="fr-FR"/>
        </w:rPr>
        <w:t>.</w:t>
      </w:r>
    </w:p>
    <w:p w14:paraId="354E46D3" w14:textId="77777777" w:rsidR="00AE124D" w:rsidRPr="00161C75" w:rsidRDefault="00AE124D" w:rsidP="00551B1D">
      <w:pPr>
        <w:spacing w:after="0" w:line="240" w:lineRule="auto"/>
        <w:jc w:val="both"/>
        <w:rPr>
          <w:rFonts w:eastAsia="Times New Roman" w:cs="Arial"/>
          <w:sz w:val="24"/>
          <w:szCs w:val="24"/>
          <w:lang w:eastAsia="fr-FR"/>
        </w:rPr>
      </w:pPr>
    </w:p>
    <w:p w14:paraId="50CAC2F1" w14:textId="5ECFEA39"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Les participants, en s’inscrivant au concours, autorisent expressément </w:t>
      </w:r>
      <w:r w:rsidR="00AF2995">
        <w:rPr>
          <w:rFonts w:eastAsia="Times New Roman" w:cs="Arial"/>
          <w:sz w:val="24"/>
          <w:szCs w:val="24"/>
          <w:lang w:eastAsia="fr-FR"/>
        </w:rPr>
        <w:t>l</w:t>
      </w:r>
      <w:r w:rsidR="00F652D1" w:rsidRPr="00161C75">
        <w:rPr>
          <w:rFonts w:eastAsia="Times New Roman" w:cs="Arial"/>
          <w:sz w:val="24"/>
          <w:szCs w:val="24"/>
          <w:lang w:eastAsia="fr-FR"/>
        </w:rPr>
        <w:t>es organisateurs</w:t>
      </w:r>
      <w:r w:rsidRPr="00161C75">
        <w:rPr>
          <w:rFonts w:eastAsia="Times New Roman" w:cs="Arial"/>
          <w:sz w:val="24"/>
          <w:szCs w:val="24"/>
          <w:lang w:eastAsia="fr-FR"/>
        </w:rPr>
        <w:t xml:space="preserve">, à titre gratuit, à publier, communiquer, exposer et divulguer oralement, graphiquement ou par écrit les projets présentés dans le cadre de ce </w:t>
      </w:r>
      <w:r w:rsidR="00F652D1" w:rsidRPr="00161C75">
        <w:rPr>
          <w:rFonts w:eastAsia="Times New Roman" w:cs="Arial"/>
          <w:sz w:val="24"/>
          <w:szCs w:val="24"/>
          <w:lang w:eastAsia="fr-FR"/>
        </w:rPr>
        <w:t>challenge</w:t>
      </w:r>
      <w:r w:rsidRPr="00161C75">
        <w:rPr>
          <w:rFonts w:eastAsia="Times New Roman" w:cs="Arial"/>
          <w:sz w:val="24"/>
          <w:szCs w:val="24"/>
          <w:lang w:eastAsia="fr-FR"/>
        </w:rPr>
        <w:t xml:space="preserve">. Chaque participant accepte d’être médiatisé (book, site internet, etc.) et autorise </w:t>
      </w:r>
      <w:r w:rsidR="00F652D1" w:rsidRPr="00161C75">
        <w:rPr>
          <w:rFonts w:eastAsia="Times New Roman" w:cs="Arial"/>
          <w:sz w:val="24"/>
          <w:szCs w:val="24"/>
          <w:lang w:eastAsia="fr-FR"/>
        </w:rPr>
        <w:t>les organisateurs</w:t>
      </w:r>
      <w:r w:rsidRPr="00161C75">
        <w:rPr>
          <w:rFonts w:eastAsia="Times New Roman" w:cs="Arial"/>
          <w:sz w:val="24"/>
          <w:szCs w:val="24"/>
          <w:lang w:eastAsia="fr-FR"/>
        </w:rPr>
        <w:t xml:space="preserve">, à titre gratuit, à présenter l’ensemble des travaux réalisés sur tous les supports de communication attachés au présent </w:t>
      </w:r>
      <w:r w:rsidR="00F652D1" w:rsidRPr="00161C75">
        <w:rPr>
          <w:rFonts w:eastAsia="Times New Roman" w:cs="Arial"/>
          <w:sz w:val="24"/>
          <w:szCs w:val="24"/>
          <w:lang w:eastAsia="fr-FR"/>
        </w:rPr>
        <w:t>challenge</w:t>
      </w:r>
      <w:r w:rsidRPr="00161C75">
        <w:rPr>
          <w:rFonts w:eastAsia="Times New Roman" w:cs="Arial"/>
          <w:sz w:val="24"/>
          <w:szCs w:val="24"/>
          <w:lang w:eastAsia="fr-FR"/>
        </w:rPr>
        <w:t xml:space="preserve"> ainsi qu’à mentionner les noms, prénoms et images des participants. </w:t>
      </w:r>
      <w:r w:rsidR="00F652D1" w:rsidRPr="00161C75">
        <w:rPr>
          <w:rFonts w:eastAsia="Times New Roman" w:cs="Arial"/>
          <w:sz w:val="24"/>
          <w:szCs w:val="24"/>
          <w:lang w:eastAsia="fr-FR"/>
        </w:rPr>
        <w:t>Les organisateurs mentionneront</w:t>
      </w:r>
      <w:r w:rsidRPr="00161C75">
        <w:rPr>
          <w:rFonts w:eastAsia="Times New Roman" w:cs="Arial"/>
          <w:sz w:val="24"/>
          <w:szCs w:val="24"/>
          <w:lang w:eastAsia="fr-FR"/>
        </w:rPr>
        <w:t xml:space="preserve"> obligatoirement le nom et prénom de chaque participant au projet quand celui-ci sera exploité à des fins médiatiques. Sur les lieux du </w:t>
      </w:r>
      <w:r w:rsidR="00F652D1" w:rsidRPr="00161C75">
        <w:rPr>
          <w:rFonts w:eastAsia="Times New Roman" w:cs="Arial"/>
          <w:sz w:val="24"/>
          <w:szCs w:val="24"/>
          <w:lang w:eastAsia="fr-FR"/>
        </w:rPr>
        <w:t>challenge</w:t>
      </w:r>
      <w:r w:rsidRPr="00161C75">
        <w:rPr>
          <w:rFonts w:eastAsia="Times New Roman" w:cs="Arial"/>
          <w:sz w:val="24"/>
          <w:szCs w:val="24"/>
          <w:lang w:eastAsia="fr-FR"/>
        </w:rPr>
        <w:t xml:space="preserve">, </w:t>
      </w:r>
      <w:r w:rsidR="00F652D1" w:rsidRPr="00161C75">
        <w:rPr>
          <w:rFonts w:eastAsia="Times New Roman" w:cs="Arial"/>
          <w:sz w:val="24"/>
          <w:szCs w:val="24"/>
          <w:lang w:eastAsia="fr-FR"/>
        </w:rPr>
        <w:t>les</w:t>
      </w:r>
      <w:r w:rsidRPr="00161C75">
        <w:rPr>
          <w:rFonts w:eastAsia="Times New Roman" w:cs="Arial"/>
          <w:sz w:val="24"/>
          <w:szCs w:val="24"/>
          <w:lang w:eastAsia="fr-FR"/>
        </w:rPr>
        <w:t xml:space="preserve"> participants ne souhaitant pas céder leur droit à l’image </w:t>
      </w:r>
      <w:r w:rsidR="00F652D1" w:rsidRPr="00161C75">
        <w:rPr>
          <w:rFonts w:eastAsia="Times New Roman" w:cs="Arial"/>
          <w:sz w:val="24"/>
          <w:szCs w:val="24"/>
          <w:lang w:eastAsia="fr-FR"/>
        </w:rPr>
        <w:t>pourront</w:t>
      </w:r>
      <w:r w:rsidRPr="00161C75">
        <w:rPr>
          <w:rFonts w:eastAsia="Times New Roman" w:cs="Arial"/>
          <w:sz w:val="24"/>
          <w:szCs w:val="24"/>
          <w:lang w:eastAsia="fr-FR"/>
        </w:rPr>
        <w:t xml:space="preserve"> le signaler expressément au</w:t>
      </w:r>
      <w:r w:rsidR="00F652D1" w:rsidRPr="00161C75">
        <w:rPr>
          <w:rFonts w:eastAsia="Times New Roman" w:cs="Arial"/>
          <w:sz w:val="24"/>
          <w:szCs w:val="24"/>
          <w:lang w:eastAsia="fr-FR"/>
        </w:rPr>
        <w:t>x organisateurs</w:t>
      </w:r>
      <w:r w:rsidRPr="00161C75">
        <w:rPr>
          <w:rFonts w:eastAsia="Times New Roman" w:cs="Arial"/>
          <w:sz w:val="24"/>
          <w:szCs w:val="24"/>
          <w:lang w:eastAsia="fr-FR"/>
        </w:rPr>
        <w:t xml:space="preserve">. </w:t>
      </w:r>
    </w:p>
    <w:p w14:paraId="69596785" w14:textId="6C100DDA" w:rsidR="00AE124D" w:rsidRDefault="00AE124D" w:rsidP="00551B1D">
      <w:pPr>
        <w:spacing w:after="0" w:line="240" w:lineRule="auto"/>
        <w:jc w:val="both"/>
        <w:rPr>
          <w:rFonts w:eastAsia="Times New Roman" w:cs="Arial"/>
          <w:sz w:val="24"/>
          <w:szCs w:val="24"/>
          <w:lang w:eastAsia="fr-FR"/>
        </w:rPr>
      </w:pPr>
    </w:p>
    <w:p w14:paraId="3EF05676" w14:textId="770B7B18" w:rsidR="00AE124D" w:rsidRDefault="00AE124D" w:rsidP="00551B1D">
      <w:pPr>
        <w:spacing w:after="0" w:line="240" w:lineRule="auto"/>
        <w:jc w:val="both"/>
        <w:rPr>
          <w:rFonts w:eastAsia="Times New Roman" w:cs="Arial"/>
          <w:sz w:val="24"/>
          <w:szCs w:val="24"/>
          <w:lang w:eastAsia="fr-FR"/>
        </w:rPr>
      </w:pPr>
    </w:p>
    <w:p w14:paraId="0E7E4C6C" w14:textId="77777777" w:rsidR="008D6B13" w:rsidRPr="00161C75" w:rsidRDefault="008D6B13" w:rsidP="00551B1D">
      <w:pPr>
        <w:spacing w:after="0" w:line="240" w:lineRule="auto"/>
        <w:jc w:val="both"/>
        <w:rPr>
          <w:rFonts w:eastAsia="Times New Roman" w:cs="Arial"/>
          <w:sz w:val="24"/>
          <w:szCs w:val="24"/>
          <w:lang w:eastAsia="fr-FR"/>
        </w:rPr>
      </w:pPr>
    </w:p>
    <w:p w14:paraId="1E0A65DE" w14:textId="77777777" w:rsidR="003B2BF8" w:rsidRPr="00AE124D" w:rsidRDefault="003B2BF8" w:rsidP="00551B1D">
      <w:pPr>
        <w:pStyle w:val="Paragraphedeliste"/>
        <w:numPr>
          <w:ilvl w:val="0"/>
          <w:numId w:val="9"/>
        </w:numPr>
        <w:spacing w:after="0" w:line="240" w:lineRule="auto"/>
        <w:jc w:val="both"/>
        <w:rPr>
          <w:rFonts w:eastAsia="Times New Roman" w:cs="Arial"/>
          <w:b/>
          <w:bCs/>
          <w:sz w:val="36"/>
          <w:szCs w:val="24"/>
          <w:lang w:eastAsia="fr-FR"/>
        </w:rPr>
      </w:pPr>
      <w:bookmarkStart w:id="0" w:name="_GoBack"/>
      <w:bookmarkEnd w:id="0"/>
      <w:r w:rsidRPr="00AE124D">
        <w:rPr>
          <w:rFonts w:eastAsia="Times New Roman" w:cs="Arial"/>
          <w:b/>
          <w:bCs/>
          <w:sz w:val="36"/>
          <w:szCs w:val="24"/>
          <w:lang w:eastAsia="fr-FR"/>
        </w:rPr>
        <w:t xml:space="preserve">Acceptation du règlement </w:t>
      </w:r>
    </w:p>
    <w:p w14:paraId="099359B6" w14:textId="77777777" w:rsidR="008B5F80" w:rsidRDefault="008B5F80" w:rsidP="00551B1D">
      <w:pPr>
        <w:spacing w:after="0" w:line="240" w:lineRule="auto"/>
        <w:jc w:val="both"/>
        <w:rPr>
          <w:rFonts w:eastAsia="Times New Roman" w:cs="Arial"/>
          <w:sz w:val="24"/>
          <w:szCs w:val="24"/>
          <w:lang w:eastAsia="fr-FR"/>
        </w:rPr>
      </w:pPr>
    </w:p>
    <w:p w14:paraId="0FF2A994" w14:textId="6BDFF3A8"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La participation à ce </w:t>
      </w:r>
      <w:r w:rsidR="00F652D1" w:rsidRPr="00161C75">
        <w:rPr>
          <w:rFonts w:eastAsia="Times New Roman" w:cs="Arial"/>
          <w:sz w:val="24"/>
          <w:szCs w:val="24"/>
          <w:lang w:eastAsia="fr-FR"/>
        </w:rPr>
        <w:t>challenge</w:t>
      </w:r>
      <w:r w:rsidRPr="00161C75">
        <w:rPr>
          <w:rFonts w:eastAsia="Times New Roman" w:cs="Arial"/>
          <w:sz w:val="24"/>
          <w:szCs w:val="24"/>
          <w:lang w:eastAsia="fr-FR"/>
        </w:rPr>
        <w:t xml:space="preserve"> implique une acceptation entière et sans réserve du présent règlement et de ses éventuels avenants. </w:t>
      </w:r>
    </w:p>
    <w:p w14:paraId="4D222B12" w14:textId="376ABE25" w:rsidR="00AE124D" w:rsidRDefault="00AE124D" w:rsidP="00551B1D">
      <w:pPr>
        <w:spacing w:after="0" w:line="240" w:lineRule="auto"/>
        <w:jc w:val="both"/>
        <w:rPr>
          <w:rFonts w:eastAsia="Times New Roman" w:cs="Arial"/>
          <w:sz w:val="24"/>
          <w:szCs w:val="24"/>
          <w:lang w:eastAsia="fr-FR"/>
        </w:rPr>
      </w:pPr>
    </w:p>
    <w:p w14:paraId="150D65F7" w14:textId="77777777" w:rsidR="00AE124D" w:rsidRPr="00161C75" w:rsidRDefault="00AE124D" w:rsidP="00551B1D">
      <w:pPr>
        <w:spacing w:after="0" w:line="240" w:lineRule="auto"/>
        <w:jc w:val="both"/>
        <w:rPr>
          <w:rFonts w:eastAsia="Times New Roman" w:cs="Arial"/>
          <w:sz w:val="24"/>
          <w:szCs w:val="24"/>
          <w:lang w:eastAsia="fr-FR"/>
        </w:rPr>
      </w:pPr>
    </w:p>
    <w:p w14:paraId="66BE7257" w14:textId="4D88A9C8" w:rsidR="003B2BF8" w:rsidRDefault="003B2BF8" w:rsidP="00551B1D">
      <w:pPr>
        <w:pStyle w:val="Paragraphedeliste"/>
        <w:numPr>
          <w:ilvl w:val="0"/>
          <w:numId w:val="9"/>
        </w:numPr>
        <w:spacing w:after="0" w:line="240" w:lineRule="auto"/>
        <w:jc w:val="both"/>
        <w:rPr>
          <w:rFonts w:eastAsia="Times New Roman" w:cs="Arial"/>
          <w:b/>
          <w:bCs/>
          <w:sz w:val="36"/>
          <w:szCs w:val="24"/>
          <w:lang w:eastAsia="fr-FR"/>
        </w:rPr>
      </w:pPr>
      <w:r w:rsidRPr="00AE124D">
        <w:rPr>
          <w:rFonts w:eastAsia="Times New Roman" w:cs="Arial"/>
          <w:b/>
          <w:bCs/>
          <w:sz w:val="36"/>
          <w:szCs w:val="24"/>
          <w:lang w:eastAsia="fr-FR"/>
        </w:rPr>
        <w:t xml:space="preserve">Responsabilité et Litige </w:t>
      </w:r>
    </w:p>
    <w:p w14:paraId="0EE64955" w14:textId="77777777" w:rsidR="008B5F80" w:rsidRPr="008B5F80" w:rsidRDefault="008B5F80" w:rsidP="008B5F80">
      <w:pPr>
        <w:pStyle w:val="Paragraphedeliste"/>
        <w:spacing w:after="0" w:line="240" w:lineRule="auto"/>
        <w:jc w:val="both"/>
        <w:rPr>
          <w:rFonts w:eastAsia="Times New Roman" w:cs="Arial"/>
          <w:bCs/>
          <w:sz w:val="24"/>
          <w:szCs w:val="24"/>
          <w:lang w:eastAsia="fr-FR"/>
        </w:rPr>
      </w:pPr>
    </w:p>
    <w:p w14:paraId="33356A85" w14:textId="2E38EDAE" w:rsidR="003B2BF8" w:rsidRDefault="00F652D1"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Les organisateurs </w:t>
      </w:r>
      <w:r w:rsidR="003B2BF8" w:rsidRPr="00161C75">
        <w:rPr>
          <w:rFonts w:eastAsia="Times New Roman" w:cs="Arial"/>
          <w:sz w:val="24"/>
          <w:szCs w:val="24"/>
          <w:lang w:eastAsia="fr-FR"/>
        </w:rPr>
        <w:t>se réserve</w:t>
      </w:r>
      <w:r w:rsidRPr="00161C75">
        <w:rPr>
          <w:rFonts w:eastAsia="Times New Roman" w:cs="Arial"/>
          <w:sz w:val="24"/>
          <w:szCs w:val="24"/>
          <w:lang w:eastAsia="fr-FR"/>
        </w:rPr>
        <w:t>nt</w:t>
      </w:r>
      <w:r w:rsidR="003B2BF8" w:rsidRPr="00161C75">
        <w:rPr>
          <w:rFonts w:eastAsia="Times New Roman" w:cs="Arial"/>
          <w:sz w:val="24"/>
          <w:szCs w:val="24"/>
          <w:lang w:eastAsia="fr-FR"/>
        </w:rPr>
        <w:t xml:space="preserve"> le droit de reporter, d’écourter, de proroger, de modifier ou d’annuler le concours si les circonstances l’exigent, </w:t>
      </w:r>
      <w:r w:rsidRPr="00161C75">
        <w:rPr>
          <w:rFonts w:eastAsia="Times New Roman" w:cs="Arial"/>
          <w:sz w:val="24"/>
          <w:szCs w:val="24"/>
          <w:lang w:eastAsia="fr-FR"/>
        </w:rPr>
        <w:t>leurs</w:t>
      </w:r>
      <w:r w:rsidR="003B2BF8" w:rsidRPr="00161C75">
        <w:rPr>
          <w:rFonts w:eastAsia="Times New Roman" w:cs="Arial"/>
          <w:sz w:val="24"/>
          <w:szCs w:val="24"/>
          <w:lang w:eastAsia="fr-FR"/>
        </w:rPr>
        <w:t xml:space="preserve"> responsabilité</w:t>
      </w:r>
      <w:r w:rsidRPr="00161C75">
        <w:rPr>
          <w:rFonts w:eastAsia="Times New Roman" w:cs="Arial"/>
          <w:sz w:val="24"/>
          <w:szCs w:val="24"/>
          <w:lang w:eastAsia="fr-FR"/>
        </w:rPr>
        <w:t>s</w:t>
      </w:r>
      <w:r w:rsidR="003B2BF8" w:rsidRPr="00161C75">
        <w:rPr>
          <w:rFonts w:eastAsia="Times New Roman" w:cs="Arial"/>
          <w:sz w:val="24"/>
          <w:szCs w:val="24"/>
          <w:lang w:eastAsia="fr-FR"/>
        </w:rPr>
        <w:t xml:space="preserve"> ne saurai</w:t>
      </w:r>
      <w:r w:rsidRPr="00161C75">
        <w:rPr>
          <w:rFonts w:eastAsia="Times New Roman" w:cs="Arial"/>
          <w:sz w:val="24"/>
          <w:szCs w:val="24"/>
          <w:lang w:eastAsia="fr-FR"/>
        </w:rPr>
        <w:t>en</w:t>
      </w:r>
      <w:r w:rsidR="003B2BF8" w:rsidRPr="00161C75">
        <w:rPr>
          <w:rFonts w:eastAsia="Times New Roman" w:cs="Arial"/>
          <w:sz w:val="24"/>
          <w:szCs w:val="24"/>
          <w:lang w:eastAsia="fr-FR"/>
        </w:rPr>
        <w:t xml:space="preserve">t être engagée de ce fait. </w:t>
      </w:r>
    </w:p>
    <w:p w14:paraId="5902E707" w14:textId="77777777" w:rsidR="008B5F80" w:rsidRPr="00161C75" w:rsidRDefault="008B5F80" w:rsidP="00551B1D">
      <w:pPr>
        <w:spacing w:after="0" w:line="240" w:lineRule="auto"/>
        <w:jc w:val="both"/>
        <w:rPr>
          <w:rFonts w:eastAsia="Times New Roman" w:cs="Arial"/>
          <w:sz w:val="24"/>
          <w:szCs w:val="24"/>
          <w:lang w:eastAsia="fr-FR"/>
        </w:rPr>
      </w:pPr>
    </w:p>
    <w:p w14:paraId="23442DE9" w14:textId="34F2577A"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De même, en aucun cas l</w:t>
      </w:r>
      <w:r w:rsidR="00F652D1" w:rsidRPr="00161C75">
        <w:rPr>
          <w:rFonts w:eastAsia="Times New Roman" w:cs="Arial"/>
          <w:sz w:val="24"/>
          <w:szCs w:val="24"/>
          <w:lang w:eastAsia="fr-FR"/>
        </w:rPr>
        <w:t>es organisateurs ne pourront</w:t>
      </w:r>
      <w:r w:rsidRPr="00161C75">
        <w:rPr>
          <w:rFonts w:eastAsia="Times New Roman" w:cs="Arial"/>
          <w:sz w:val="24"/>
          <w:szCs w:val="24"/>
          <w:lang w:eastAsia="fr-FR"/>
        </w:rPr>
        <w:t xml:space="preserve"> être tenu responsable</w:t>
      </w:r>
      <w:r w:rsidR="004656EF" w:rsidRPr="00161C75">
        <w:rPr>
          <w:rFonts w:eastAsia="Times New Roman" w:cs="Arial"/>
          <w:sz w:val="24"/>
          <w:szCs w:val="24"/>
          <w:lang w:eastAsia="fr-FR"/>
        </w:rPr>
        <w:t>s</w:t>
      </w:r>
      <w:r w:rsidRPr="00161C75">
        <w:rPr>
          <w:rFonts w:eastAsia="Times New Roman" w:cs="Arial"/>
          <w:sz w:val="24"/>
          <w:szCs w:val="24"/>
          <w:lang w:eastAsia="fr-FR"/>
        </w:rPr>
        <w:t xml:space="preserve"> en cas de litiges avec les sociétés responsables des lots offerts. Des ajouts, ou en cas de force majeure, des modifications, à ce règlement peuvent éventuellement être publiés pendant le concours. Ils seront considérés comme des annexes au présent règlement. Le présent règlement est soumis à la loi française. </w:t>
      </w:r>
    </w:p>
    <w:p w14:paraId="5012BFDB" w14:textId="77777777" w:rsidR="008B5F80" w:rsidRPr="00161C75" w:rsidRDefault="008B5F80" w:rsidP="00551B1D">
      <w:pPr>
        <w:spacing w:after="0" w:line="240" w:lineRule="auto"/>
        <w:jc w:val="both"/>
        <w:rPr>
          <w:rFonts w:eastAsia="Times New Roman" w:cs="Arial"/>
          <w:sz w:val="24"/>
          <w:szCs w:val="24"/>
          <w:lang w:eastAsia="fr-FR"/>
        </w:rPr>
      </w:pPr>
    </w:p>
    <w:p w14:paraId="09A202F6" w14:textId="699C4F34" w:rsidR="003B2BF8"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En cas de contestation, les parties s’efforceront de régler leur litige à l’amiable. Toute contestation relative au concours ou au règlement devra obligatoirement parvenir par écrit dans un délai d’un mois à compter du </w:t>
      </w:r>
      <w:r w:rsidR="00951825">
        <w:rPr>
          <w:rFonts w:eastAsia="Times New Roman" w:cs="Arial"/>
          <w:sz w:val="24"/>
          <w:szCs w:val="24"/>
          <w:lang w:eastAsia="fr-FR"/>
        </w:rPr>
        <w:t>10</w:t>
      </w:r>
      <w:r w:rsidR="00AF2995">
        <w:rPr>
          <w:rFonts w:eastAsia="Times New Roman" w:cs="Arial"/>
          <w:sz w:val="24"/>
          <w:szCs w:val="24"/>
          <w:lang w:eastAsia="fr-FR"/>
        </w:rPr>
        <w:t xml:space="preserve"> </w:t>
      </w:r>
      <w:r w:rsidR="00951825">
        <w:rPr>
          <w:rFonts w:eastAsia="Times New Roman" w:cs="Arial"/>
          <w:sz w:val="24"/>
          <w:szCs w:val="24"/>
          <w:lang w:eastAsia="fr-FR"/>
        </w:rPr>
        <w:t>avril 2020</w:t>
      </w:r>
      <w:r w:rsidRPr="00161C75">
        <w:rPr>
          <w:rFonts w:eastAsia="Times New Roman" w:cs="Arial"/>
          <w:sz w:val="24"/>
          <w:szCs w:val="24"/>
          <w:lang w:eastAsia="fr-FR"/>
        </w:rPr>
        <w:t xml:space="preserve"> </w:t>
      </w:r>
      <w:r w:rsidR="00F652D1" w:rsidRPr="00161C75">
        <w:rPr>
          <w:rFonts w:eastAsia="Times New Roman" w:cs="Arial"/>
          <w:sz w:val="24"/>
          <w:szCs w:val="24"/>
          <w:lang w:eastAsia="fr-FR"/>
        </w:rPr>
        <w:t>aux organisateurs.</w:t>
      </w:r>
      <w:r w:rsidRPr="00161C75">
        <w:rPr>
          <w:rFonts w:eastAsia="Times New Roman" w:cs="Arial"/>
          <w:sz w:val="24"/>
          <w:szCs w:val="24"/>
          <w:lang w:eastAsia="fr-FR"/>
        </w:rPr>
        <w:t xml:space="preserve"> </w:t>
      </w:r>
    </w:p>
    <w:p w14:paraId="2C977028" w14:textId="77777777" w:rsidR="008B5F80" w:rsidRPr="00161C75" w:rsidRDefault="008B5F80" w:rsidP="00551B1D">
      <w:pPr>
        <w:spacing w:after="0" w:line="240" w:lineRule="auto"/>
        <w:jc w:val="both"/>
        <w:rPr>
          <w:rFonts w:eastAsia="Times New Roman" w:cs="Arial"/>
          <w:sz w:val="24"/>
          <w:szCs w:val="24"/>
          <w:lang w:eastAsia="fr-FR"/>
        </w:rPr>
      </w:pPr>
    </w:p>
    <w:p w14:paraId="27585D80" w14:textId="77777777" w:rsidR="003B2BF8" w:rsidRPr="00161C75" w:rsidRDefault="003B2BF8" w:rsidP="00551B1D">
      <w:pPr>
        <w:spacing w:after="0" w:line="240" w:lineRule="auto"/>
        <w:jc w:val="both"/>
        <w:rPr>
          <w:rFonts w:eastAsia="Times New Roman" w:cs="Arial"/>
          <w:sz w:val="24"/>
          <w:szCs w:val="24"/>
          <w:lang w:eastAsia="fr-FR"/>
        </w:rPr>
      </w:pPr>
      <w:r w:rsidRPr="00161C75">
        <w:rPr>
          <w:rFonts w:eastAsia="Times New Roman" w:cs="Arial"/>
          <w:sz w:val="24"/>
          <w:szCs w:val="24"/>
          <w:lang w:eastAsia="fr-FR"/>
        </w:rPr>
        <w:t xml:space="preserve">La réalisation et la diffusion de films ou de photographies de l’événement ne donneront lieu à aucune rétribution des participants. </w:t>
      </w:r>
    </w:p>
    <w:p w14:paraId="7421CFCF" w14:textId="5DC6EB90" w:rsidR="00161C75" w:rsidRDefault="00161C75" w:rsidP="00551B1D">
      <w:pPr>
        <w:spacing w:after="0" w:line="240" w:lineRule="auto"/>
        <w:jc w:val="both"/>
        <w:outlineLvl w:val="1"/>
        <w:rPr>
          <w:rFonts w:eastAsia="Times New Roman" w:cs="Arial"/>
          <w:b/>
          <w:bCs/>
          <w:kern w:val="36"/>
          <w:szCs w:val="48"/>
          <w:lang w:eastAsia="fr-FR"/>
        </w:rPr>
      </w:pPr>
    </w:p>
    <w:p w14:paraId="50BF4701" w14:textId="756067F2" w:rsidR="00161C75" w:rsidRDefault="00161C75" w:rsidP="00551B1D">
      <w:pPr>
        <w:spacing w:after="0" w:line="240" w:lineRule="auto"/>
        <w:jc w:val="both"/>
        <w:outlineLvl w:val="1"/>
        <w:rPr>
          <w:rFonts w:eastAsia="Times New Roman" w:cs="Arial"/>
          <w:b/>
          <w:bCs/>
          <w:kern w:val="36"/>
          <w:szCs w:val="48"/>
          <w:lang w:eastAsia="fr-FR"/>
        </w:rPr>
      </w:pPr>
    </w:p>
    <w:p w14:paraId="0E80B111" w14:textId="7E6D2F01" w:rsidR="008D6B13" w:rsidRDefault="008D6B13" w:rsidP="00551B1D">
      <w:pPr>
        <w:spacing w:after="0" w:line="240" w:lineRule="auto"/>
        <w:jc w:val="both"/>
        <w:outlineLvl w:val="1"/>
        <w:rPr>
          <w:rFonts w:eastAsia="Times New Roman" w:cs="Arial"/>
          <w:b/>
          <w:bCs/>
          <w:kern w:val="36"/>
          <w:szCs w:val="48"/>
          <w:lang w:eastAsia="fr-FR"/>
        </w:rPr>
      </w:pPr>
    </w:p>
    <w:p w14:paraId="3DB147CD" w14:textId="77777777" w:rsidR="008D6B13" w:rsidRDefault="008D6B13" w:rsidP="00551B1D">
      <w:pPr>
        <w:spacing w:after="0" w:line="240" w:lineRule="auto"/>
        <w:jc w:val="both"/>
        <w:outlineLvl w:val="1"/>
        <w:rPr>
          <w:rFonts w:eastAsia="Times New Roman" w:cs="Arial"/>
          <w:b/>
          <w:bCs/>
          <w:kern w:val="36"/>
          <w:szCs w:val="48"/>
          <w:lang w:eastAsia="fr-FR"/>
        </w:rPr>
      </w:pPr>
    </w:p>
    <w:p w14:paraId="1AA1744F" w14:textId="2C250383" w:rsidR="00357D1F" w:rsidRPr="008B5F80" w:rsidRDefault="003B2BF8" w:rsidP="008B5F80">
      <w:pPr>
        <w:spacing w:after="0" w:line="240" w:lineRule="auto"/>
        <w:jc w:val="both"/>
        <w:outlineLvl w:val="1"/>
        <w:rPr>
          <w:rFonts w:eastAsia="Times New Roman" w:cs="Arial"/>
          <w:b/>
          <w:bCs/>
          <w:kern w:val="36"/>
          <w:szCs w:val="48"/>
          <w:lang w:eastAsia="fr-FR"/>
        </w:rPr>
      </w:pPr>
      <w:r w:rsidRPr="00161C75">
        <w:rPr>
          <w:rFonts w:eastAsia="Times New Roman" w:cs="Arial"/>
          <w:b/>
          <w:bCs/>
          <w:kern w:val="36"/>
          <w:szCs w:val="48"/>
          <w:lang w:eastAsia="fr-FR"/>
        </w:rPr>
        <w:t>CONTACT</w:t>
      </w:r>
      <w:r w:rsidR="00357D1F" w:rsidRPr="00161C75">
        <w:rPr>
          <w:rFonts w:eastAsia="Times New Roman" w:cs="Arial"/>
          <w:b/>
          <w:bCs/>
          <w:kern w:val="36"/>
          <w:szCs w:val="48"/>
          <w:lang w:eastAsia="fr-FR"/>
        </w:rPr>
        <w:t xml:space="preserve">S : </w:t>
      </w:r>
      <w:r w:rsidR="008B5F80">
        <w:rPr>
          <w:rFonts w:eastAsia="Times New Roman" w:cs="Arial"/>
          <w:b/>
          <w:bCs/>
          <w:kern w:val="36"/>
          <w:szCs w:val="48"/>
          <w:lang w:eastAsia="fr-FR"/>
        </w:rPr>
        <w:t>Pô</w:t>
      </w:r>
      <w:r w:rsidR="00357D1F" w:rsidRPr="00161C75">
        <w:rPr>
          <w:rFonts w:eastAsia="Times New Roman" w:cs="Arial"/>
          <w:b/>
          <w:bCs/>
          <w:kern w:val="36"/>
          <w:szCs w:val="48"/>
          <w:lang w:eastAsia="fr-FR"/>
        </w:rPr>
        <w:t>le Intelligence Logistique</w:t>
      </w:r>
      <w:r w:rsidR="00357D1F" w:rsidRPr="00161C75">
        <w:rPr>
          <w:rFonts w:eastAsia="Times New Roman" w:cs="Arial"/>
          <w:bCs/>
          <w:kern w:val="36"/>
          <w:szCs w:val="48"/>
          <w:lang w:eastAsia="fr-FR"/>
        </w:rPr>
        <w:t xml:space="preserve"> - Cécile Michaux 04 74 95 98 31</w:t>
      </w:r>
    </w:p>
    <w:sectPr w:rsidR="00357D1F" w:rsidRPr="008B5F80" w:rsidSect="00161C75">
      <w:headerReference w:type="default" r:id="rId10"/>
      <w:footerReference w:type="default" r:id="rId11"/>
      <w:headerReference w:type="first" r:id="rId12"/>
      <w:footerReference w:type="first" r:id="rId13"/>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ED0F6" w14:textId="77777777" w:rsidR="00D228CE" w:rsidRDefault="00D228CE" w:rsidP="002B1957">
      <w:pPr>
        <w:spacing w:after="0" w:line="240" w:lineRule="auto"/>
      </w:pPr>
      <w:r>
        <w:separator/>
      </w:r>
    </w:p>
  </w:endnote>
  <w:endnote w:type="continuationSeparator" w:id="0">
    <w:p w14:paraId="5CB4B214" w14:textId="77777777" w:rsidR="00D228CE" w:rsidRDefault="00D228CE" w:rsidP="002B1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42412" w14:textId="678F644A" w:rsidR="002B1957" w:rsidRPr="00161C75" w:rsidRDefault="00161C75" w:rsidP="008B5F80">
    <w:pPr>
      <w:pStyle w:val="Pieddepage"/>
      <w:rPr>
        <w:color w:val="BFBFBF" w:themeColor="background1" w:themeShade="BF"/>
      </w:rPr>
    </w:pPr>
    <w:r w:rsidRPr="00161C75">
      <w:rPr>
        <w:color w:val="BFBFBF" w:themeColor="background1" w:themeShade="BF"/>
      </w:rPr>
      <w:t xml:space="preserve">Règlement du Challenge </w:t>
    </w:r>
    <w:r w:rsidR="00951825">
      <w:rPr>
        <w:color w:val="BFBFBF" w:themeColor="background1" w:themeShade="BF"/>
      </w:rPr>
      <w:t>Logistique étudiant</w:t>
    </w:r>
    <w:r w:rsidRPr="00161C75">
      <w:rPr>
        <w:color w:val="BFBFBF" w:themeColor="background1" w:themeShade="BF"/>
      </w:rPr>
      <w:t xml:space="preserve">| </w:t>
    </w:r>
    <w:r w:rsidR="008B5F80">
      <w:rPr>
        <w:color w:val="BFBFBF" w:themeColor="background1" w:themeShade="BF"/>
      </w:rPr>
      <w:t>1</w:t>
    </w:r>
    <w:r w:rsidR="008B5F80" w:rsidRPr="008B5F80">
      <w:rPr>
        <w:color w:val="BFBFBF" w:themeColor="background1" w:themeShade="BF"/>
        <w:vertAlign w:val="superscript"/>
      </w:rPr>
      <w:t>er</w:t>
    </w:r>
    <w:r w:rsidR="008B5F80">
      <w:rPr>
        <w:color w:val="BFBFBF" w:themeColor="background1" w:themeShade="BF"/>
      </w:rPr>
      <w:t xml:space="preserve"> &amp; 2</w:t>
    </w:r>
    <w:r w:rsidR="00AF2995">
      <w:rPr>
        <w:color w:val="BFBFBF" w:themeColor="background1" w:themeShade="BF"/>
      </w:rPr>
      <w:t xml:space="preserve"> </w:t>
    </w:r>
    <w:r w:rsidR="008B5F80">
      <w:rPr>
        <w:color w:val="BFBFBF" w:themeColor="background1" w:themeShade="BF"/>
      </w:rPr>
      <w:t>avril 2021</w:t>
    </w:r>
    <w:r w:rsidRPr="00161C75">
      <w:rPr>
        <w:color w:val="BFBFBF" w:themeColor="background1" w:themeShade="BF"/>
      </w:rPr>
      <w:t xml:space="preserve"> | p. </w:t>
    </w:r>
    <w:r w:rsidRPr="00161C75">
      <w:rPr>
        <w:color w:val="BFBFBF" w:themeColor="background1" w:themeShade="BF"/>
      </w:rPr>
      <w:fldChar w:fldCharType="begin"/>
    </w:r>
    <w:r w:rsidRPr="00161C75">
      <w:rPr>
        <w:color w:val="BFBFBF" w:themeColor="background1" w:themeShade="BF"/>
      </w:rPr>
      <w:instrText>PAGE   \* MERGEFORMAT</w:instrText>
    </w:r>
    <w:r w:rsidRPr="00161C75">
      <w:rPr>
        <w:color w:val="BFBFBF" w:themeColor="background1" w:themeShade="BF"/>
      </w:rPr>
      <w:fldChar w:fldCharType="separate"/>
    </w:r>
    <w:r w:rsidR="00C3133C">
      <w:rPr>
        <w:noProof/>
        <w:color w:val="BFBFBF" w:themeColor="background1" w:themeShade="BF"/>
      </w:rPr>
      <w:t>2</w:t>
    </w:r>
    <w:r w:rsidRPr="00161C75">
      <w:rPr>
        <w:color w:val="BFBFBF" w:themeColor="background1" w:themeShade="BF"/>
      </w:rPr>
      <w:fldChar w:fldCharType="end"/>
    </w:r>
    <w:r w:rsidR="00AF2995">
      <w:rPr>
        <w:color w:val="BFBFBF" w:themeColor="background1" w:themeShade="BF"/>
      </w:rPr>
      <w:t>/6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1C891" w14:textId="5DB3A14E" w:rsidR="00161C75" w:rsidRPr="008B5F80" w:rsidRDefault="008B5F80" w:rsidP="008B5F80">
    <w:pPr>
      <w:pStyle w:val="Pieddepage"/>
      <w:rPr>
        <w:color w:val="BFBFBF" w:themeColor="background1" w:themeShade="BF"/>
      </w:rPr>
    </w:pPr>
    <w:r w:rsidRPr="00161C75">
      <w:rPr>
        <w:color w:val="BFBFBF" w:themeColor="background1" w:themeShade="BF"/>
      </w:rPr>
      <w:t xml:space="preserve">Règlement du Challenge </w:t>
    </w:r>
    <w:r>
      <w:rPr>
        <w:color w:val="BFBFBF" w:themeColor="background1" w:themeShade="BF"/>
      </w:rPr>
      <w:t>Logistique étudiant</w:t>
    </w:r>
    <w:r w:rsidRPr="00161C75">
      <w:rPr>
        <w:color w:val="BFBFBF" w:themeColor="background1" w:themeShade="BF"/>
      </w:rPr>
      <w:t xml:space="preserve">| </w:t>
    </w:r>
    <w:r>
      <w:rPr>
        <w:color w:val="BFBFBF" w:themeColor="background1" w:themeShade="BF"/>
      </w:rPr>
      <w:t>1</w:t>
    </w:r>
    <w:r w:rsidRPr="008B5F80">
      <w:rPr>
        <w:color w:val="BFBFBF" w:themeColor="background1" w:themeShade="BF"/>
        <w:vertAlign w:val="superscript"/>
      </w:rPr>
      <w:t>er</w:t>
    </w:r>
    <w:r>
      <w:rPr>
        <w:color w:val="BFBFBF" w:themeColor="background1" w:themeShade="BF"/>
      </w:rPr>
      <w:t xml:space="preserve"> &amp; 2 avril 2021</w:t>
    </w:r>
    <w:r w:rsidRPr="00161C75">
      <w:rPr>
        <w:color w:val="BFBFBF" w:themeColor="background1" w:themeShade="BF"/>
      </w:rPr>
      <w:t xml:space="preserve"> | p. </w:t>
    </w:r>
    <w:r w:rsidRPr="00161C75">
      <w:rPr>
        <w:color w:val="BFBFBF" w:themeColor="background1" w:themeShade="BF"/>
      </w:rPr>
      <w:fldChar w:fldCharType="begin"/>
    </w:r>
    <w:r w:rsidRPr="00161C75">
      <w:rPr>
        <w:color w:val="BFBFBF" w:themeColor="background1" w:themeShade="BF"/>
      </w:rPr>
      <w:instrText>PAGE   \* MERGEFORMAT</w:instrText>
    </w:r>
    <w:r w:rsidRPr="00161C75">
      <w:rPr>
        <w:color w:val="BFBFBF" w:themeColor="background1" w:themeShade="BF"/>
      </w:rPr>
      <w:fldChar w:fldCharType="separate"/>
    </w:r>
    <w:r w:rsidR="00C3133C">
      <w:rPr>
        <w:noProof/>
        <w:color w:val="BFBFBF" w:themeColor="background1" w:themeShade="BF"/>
      </w:rPr>
      <w:t>1</w:t>
    </w:r>
    <w:r w:rsidRPr="00161C75">
      <w:rPr>
        <w:color w:val="BFBFBF" w:themeColor="background1" w:themeShade="BF"/>
      </w:rPr>
      <w:fldChar w:fldCharType="end"/>
    </w:r>
    <w:r>
      <w:rPr>
        <w:color w:val="BFBFBF" w:themeColor="background1" w:themeShade="BF"/>
      </w:rPr>
      <w:t>/6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5EA98" w14:textId="77777777" w:rsidR="00D228CE" w:rsidRDefault="00D228CE" w:rsidP="002B1957">
      <w:pPr>
        <w:spacing w:after="0" w:line="240" w:lineRule="auto"/>
      </w:pPr>
      <w:r>
        <w:separator/>
      </w:r>
    </w:p>
  </w:footnote>
  <w:footnote w:type="continuationSeparator" w:id="0">
    <w:p w14:paraId="2000E696" w14:textId="77777777" w:rsidR="00D228CE" w:rsidRDefault="00D228CE" w:rsidP="002B1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DE0FB" w14:textId="25681CF9" w:rsidR="00161C75" w:rsidRDefault="00161C75">
    <w:pPr>
      <w:pStyle w:val="En-tte"/>
    </w:pPr>
  </w:p>
  <w:p w14:paraId="15DD2CB4" w14:textId="77777777" w:rsidR="00161C75" w:rsidRDefault="00161C75">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5F173" w14:textId="525D9CCB" w:rsidR="00161C75" w:rsidRDefault="00551B1D">
    <w:pPr>
      <w:pStyle w:val="En-tte"/>
    </w:pPr>
    <w:r>
      <w:rPr>
        <w:noProof/>
        <w:lang w:eastAsia="fr-FR"/>
      </w:rPr>
      <w:drawing>
        <wp:inline distT="0" distB="0" distL="0" distR="0" wp14:anchorId="6C54F687" wp14:editId="279CE404">
          <wp:extent cx="5760720" cy="15100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ière Challenge 2021.png"/>
                  <pic:cNvPicPr/>
                </pic:nvPicPr>
                <pic:blipFill>
                  <a:blip r:embed="rId1">
                    <a:extLst>
                      <a:ext uri="{28A0092B-C50C-407E-A947-70E740481C1C}">
                        <a14:useLocalDpi xmlns:a14="http://schemas.microsoft.com/office/drawing/2010/main" val="0"/>
                      </a:ext>
                    </a:extLst>
                  </a:blip>
                  <a:stretch>
                    <a:fillRect/>
                  </a:stretch>
                </pic:blipFill>
                <pic:spPr>
                  <a:xfrm>
                    <a:off x="0" y="0"/>
                    <a:ext cx="5760720" cy="1510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BFC"/>
    <w:multiLevelType w:val="hybridMultilevel"/>
    <w:tmpl w:val="F1840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52956"/>
    <w:multiLevelType w:val="multilevel"/>
    <w:tmpl w:val="FA0E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A4EAA"/>
    <w:multiLevelType w:val="hybridMultilevel"/>
    <w:tmpl w:val="068A42B2"/>
    <w:lvl w:ilvl="0" w:tplc="F8D8036E">
      <w:start w:val="1"/>
      <w:numFmt w:val="decimal"/>
      <w:lvlText w:val="%1."/>
      <w:lvlJc w:val="left"/>
      <w:pPr>
        <w:ind w:left="720" w:hanging="360"/>
      </w:pPr>
      <w:rPr>
        <w:rFonts w:hint="default"/>
        <w:sz w:val="36"/>
      </w:rPr>
    </w:lvl>
    <w:lvl w:ilvl="1" w:tplc="8F484A7A">
      <w:numFmt w:val="bullet"/>
      <w:lvlText w:val="-"/>
      <w:lvlJc w:val="left"/>
      <w:pPr>
        <w:ind w:left="1440" w:hanging="360"/>
      </w:pPr>
      <w:rPr>
        <w:rFonts w:ascii="Calibri" w:eastAsia="Times New Roman"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7F6E5C"/>
    <w:multiLevelType w:val="hybridMultilevel"/>
    <w:tmpl w:val="1EE22B7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07C787D"/>
    <w:multiLevelType w:val="hybridMultilevel"/>
    <w:tmpl w:val="B42CB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4B7470"/>
    <w:multiLevelType w:val="hybridMultilevel"/>
    <w:tmpl w:val="389885D2"/>
    <w:lvl w:ilvl="0" w:tplc="5052E57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41C01C50"/>
    <w:multiLevelType w:val="hybridMultilevel"/>
    <w:tmpl w:val="A56C9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9F7BB0"/>
    <w:multiLevelType w:val="hybridMultilevel"/>
    <w:tmpl w:val="079C2EA4"/>
    <w:lvl w:ilvl="0" w:tplc="9606F38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8594F60"/>
    <w:multiLevelType w:val="hybridMultilevel"/>
    <w:tmpl w:val="ADE47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153F3"/>
    <w:multiLevelType w:val="hybridMultilevel"/>
    <w:tmpl w:val="6882D3B2"/>
    <w:lvl w:ilvl="0" w:tplc="F10CE9BC">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1B0AC0"/>
    <w:multiLevelType w:val="hybridMultilevel"/>
    <w:tmpl w:val="26DC4F80"/>
    <w:lvl w:ilvl="0" w:tplc="2C16A242">
      <w:numFmt w:val="bullet"/>
      <w:lvlText w:val="•"/>
      <w:lvlJc w:val="left"/>
      <w:pPr>
        <w:ind w:left="1070" w:hanging="71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1B5B8A"/>
    <w:multiLevelType w:val="hybridMultilevel"/>
    <w:tmpl w:val="46800DCC"/>
    <w:lvl w:ilvl="0" w:tplc="2834DE0E">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9F60A9"/>
    <w:multiLevelType w:val="hybridMultilevel"/>
    <w:tmpl w:val="D90C3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343292"/>
    <w:multiLevelType w:val="hybridMultilevel"/>
    <w:tmpl w:val="95A68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2457E2"/>
    <w:multiLevelType w:val="hybridMultilevel"/>
    <w:tmpl w:val="B42CB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4"/>
  </w:num>
  <w:num w:numId="3">
    <w:abstractNumId w:val="1"/>
  </w:num>
  <w:num w:numId="4">
    <w:abstractNumId w:val="7"/>
  </w:num>
  <w:num w:numId="5">
    <w:abstractNumId w:val="7"/>
  </w:num>
  <w:num w:numId="6">
    <w:abstractNumId w:val="5"/>
  </w:num>
  <w:num w:numId="7">
    <w:abstractNumId w:val="11"/>
  </w:num>
  <w:num w:numId="8">
    <w:abstractNumId w:val="9"/>
  </w:num>
  <w:num w:numId="9">
    <w:abstractNumId w:val="2"/>
  </w:num>
  <w:num w:numId="10">
    <w:abstractNumId w:val="3"/>
  </w:num>
  <w:num w:numId="11">
    <w:abstractNumId w:val="12"/>
  </w:num>
  <w:num w:numId="12">
    <w:abstractNumId w:val="8"/>
  </w:num>
  <w:num w:numId="13">
    <w:abstractNumId w:val="13"/>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BF8"/>
    <w:rsid w:val="000124E7"/>
    <w:rsid w:val="00066D8E"/>
    <w:rsid w:val="000B7F19"/>
    <w:rsid w:val="000D0B54"/>
    <w:rsid w:val="000D2B4E"/>
    <w:rsid w:val="000E212A"/>
    <w:rsid w:val="001145D6"/>
    <w:rsid w:val="00115EE8"/>
    <w:rsid w:val="00123156"/>
    <w:rsid w:val="001242D5"/>
    <w:rsid w:val="0016199A"/>
    <w:rsid w:val="00161C75"/>
    <w:rsid w:val="00190A82"/>
    <w:rsid w:val="00236442"/>
    <w:rsid w:val="00245BDF"/>
    <w:rsid w:val="0027083D"/>
    <w:rsid w:val="00283987"/>
    <w:rsid w:val="002B0849"/>
    <w:rsid w:val="002B1957"/>
    <w:rsid w:val="002C05AC"/>
    <w:rsid w:val="002D3C0A"/>
    <w:rsid w:val="002E50DA"/>
    <w:rsid w:val="002F3C53"/>
    <w:rsid w:val="0030257C"/>
    <w:rsid w:val="003254C6"/>
    <w:rsid w:val="00331350"/>
    <w:rsid w:val="00334756"/>
    <w:rsid w:val="00336688"/>
    <w:rsid w:val="00357D1F"/>
    <w:rsid w:val="003B2BF8"/>
    <w:rsid w:val="003B42B0"/>
    <w:rsid w:val="004122FB"/>
    <w:rsid w:val="00441335"/>
    <w:rsid w:val="004453E1"/>
    <w:rsid w:val="004656EF"/>
    <w:rsid w:val="00475840"/>
    <w:rsid w:val="0048060E"/>
    <w:rsid w:val="00494375"/>
    <w:rsid w:val="004B5214"/>
    <w:rsid w:val="004F5F4D"/>
    <w:rsid w:val="00551B1D"/>
    <w:rsid w:val="005A2826"/>
    <w:rsid w:val="005E235D"/>
    <w:rsid w:val="006178F5"/>
    <w:rsid w:val="006320CC"/>
    <w:rsid w:val="00664EE6"/>
    <w:rsid w:val="0067528B"/>
    <w:rsid w:val="006A5B2F"/>
    <w:rsid w:val="006C005A"/>
    <w:rsid w:val="00723C59"/>
    <w:rsid w:val="007344E2"/>
    <w:rsid w:val="00734ED5"/>
    <w:rsid w:val="00746681"/>
    <w:rsid w:val="00772FFF"/>
    <w:rsid w:val="00791C7F"/>
    <w:rsid w:val="007A64BB"/>
    <w:rsid w:val="007B6E6A"/>
    <w:rsid w:val="007E4E44"/>
    <w:rsid w:val="008669F1"/>
    <w:rsid w:val="008A2D4F"/>
    <w:rsid w:val="008A4104"/>
    <w:rsid w:val="008B5F80"/>
    <w:rsid w:val="008C010A"/>
    <w:rsid w:val="008C26FE"/>
    <w:rsid w:val="008D6B13"/>
    <w:rsid w:val="008E6197"/>
    <w:rsid w:val="008F779C"/>
    <w:rsid w:val="00920F76"/>
    <w:rsid w:val="00925DD5"/>
    <w:rsid w:val="00951825"/>
    <w:rsid w:val="0095387A"/>
    <w:rsid w:val="00960FB1"/>
    <w:rsid w:val="00992E4A"/>
    <w:rsid w:val="009F3A2B"/>
    <w:rsid w:val="00A92AF6"/>
    <w:rsid w:val="00A95934"/>
    <w:rsid w:val="00AE124D"/>
    <w:rsid w:val="00AE39FB"/>
    <w:rsid w:val="00AF2995"/>
    <w:rsid w:val="00B0042D"/>
    <w:rsid w:val="00B133E1"/>
    <w:rsid w:val="00B64828"/>
    <w:rsid w:val="00BA04B3"/>
    <w:rsid w:val="00BB049F"/>
    <w:rsid w:val="00BC7E1F"/>
    <w:rsid w:val="00C3133C"/>
    <w:rsid w:val="00C755E7"/>
    <w:rsid w:val="00CA73FF"/>
    <w:rsid w:val="00CC66B8"/>
    <w:rsid w:val="00D228CE"/>
    <w:rsid w:val="00D74A61"/>
    <w:rsid w:val="00DB0E9A"/>
    <w:rsid w:val="00DB1C00"/>
    <w:rsid w:val="00DB2F41"/>
    <w:rsid w:val="00DD5C35"/>
    <w:rsid w:val="00DD62DE"/>
    <w:rsid w:val="00E02767"/>
    <w:rsid w:val="00E76606"/>
    <w:rsid w:val="00E96785"/>
    <w:rsid w:val="00EC0161"/>
    <w:rsid w:val="00EC5AFA"/>
    <w:rsid w:val="00ED74C9"/>
    <w:rsid w:val="00EF1B93"/>
    <w:rsid w:val="00F03056"/>
    <w:rsid w:val="00F04689"/>
    <w:rsid w:val="00F132E4"/>
    <w:rsid w:val="00F1749E"/>
    <w:rsid w:val="00F17690"/>
    <w:rsid w:val="00F20F43"/>
    <w:rsid w:val="00F42D29"/>
    <w:rsid w:val="00F652D1"/>
    <w:rsid w:val="00F70087"/>
    <w:rsid w:val="00F92E91"/>
    <w:rsid w:val="00FC2767"/>
    <w:rsid w:val="00FD4257"/>
    <w:rsid w:val="00FE57B5"/>
    <w:rsid w:val="00FE6AB7"/>
    <w:rsid w:val="00FF0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0805FA"/>
  <w15:chartTrackingRefBased/>
  <w15:docId w15:val="{FE0CEA92-FC0E-4CD8-AEC4-430273DF9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B2BF8"/>
    <w:rPr>
      <w:color w:val="0000FF"/>
      <w:u w:val="single"/>
    </w:rPr>
  </w:style>
  <w:style w:type="paragraph" w:styleId="NormalWeb">
    <w:name w:val="Normal (Web)"/>
    <w:basedOn w:val="Normal"/>
    <w:uiPriority w:val="99"/>
    <w:semiHidden/>
    <w:unhideWhenUsed/>
    <w:rsid w:val="003B2BF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366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6688"/>
    <w:rPr>
      <w:rFonts w:ascii="Segoe UI" w:hAnsi="Segoe UI" w:cs="Segoe UI"/>
      <w:sz w:val="18"/>
      <w:szCs w:val="18"/>
    </w:rPr>
  </w:style>
  <w:style w:type="paragraph" w:customStyle="1" w:styleId="font8">
    <w:name w:val="font_8"/>
    <w:basedOn w:val="Normal"/>
    <w:rsid w:val="00F700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70087"/>
    <w:pPr>
      <w:ind w:left="720"/>
      <w:contextualSpacing/>
    </w:pPr>
  </w:style>
  <w:style w:type="character" w:customStyle="1" w:styleId="wixguard">
    <w:name w:val="wixguard"/>
    <w:basedOn w:val="Policepardfaut"/>
    <w:rsid w:val="00F70087"/>
  </w:style>
  <w:style w:type="paragraph" w:customStyle="1" w:styleId="font7">
    <w:name w:val="font_7"/>
    <w:basedOn w:val="Normal"/>
    <w:rsid w:val="00DD5C3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B1957"/>
    <w:pPr>
      <w:tabs>
        <w:tab w:val="center" w:pos="4536"/>
        <w:tab w:val="right" w:pos="9072"/>
      </w:tabs>
      <w:spacing w:after="0" w:line="240" w:lineRule="auto"/>
    </w:pPr>
  </w:style>
  <w:style w:type="character" w:customStyle="1" w:styleId="En-tteCar">
    <w:name w:val="En-tête Car"/>
    <w:basedOn w:val="Policepardfaut"/>
    <w:link w:val="En-tte"/>
    <w:uiPriority w:val="99"/>
    <w:rsid w:val="002B1957"/>
  </w:style>
  <w:style w:type="paragraph" w:styleId="Pieddepage">
    <w:name w:val="footer"/>
    <w:basedOn w:val="Normal"/>
    <w:link w:val="PieddepageCar"/>
    <w:uiPriority w:val="99"/>
    <w:unhideWhenUsed/>
    <w:rsid w:val="002B19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957"/>
  </w:style>
  <w:style w:type="character" w:styleId="Marquedecommentaire">
    <w:name w:val="annotation reference"/>
    <w:basedOn w:val="Policepardfaut"/>
    <w:uiPriority w:val="99"/>
    <w:semiHidden/>
    <w:unhideWhenUsed/>
    <w:rsid w:val="00F17690"/>
    <w:rPr>
      <w:sz w:val="16"/>
      <w:szCs w:val="16"/>
    </w:rPr>
  </w:style>
  <w:style w:type="paragraph" w:styleId="Commentaire">
    <w:name w:val="annotation text"/>
    <w:basedOn w:val="Normal"/>
    <w:link w:val="CommentaireCar"/>
    <w:uiPriority w:val="99"/>
    <w:semiHidden/>
    <w:unhideWhenUsed/>
    <w:rsid w:val="00F17690"/>
    <w:pPr>
      <w:spacing w:line="240" w:lineRule="auto"/>
    </w:pPr>
    <w:rPr>
      <w:sz w:val="20"/>
      <w:szCs w:val="20"/>
    </w:rPr>
  </w:style>
  <w:style w:type="character" w:customStyle="1" w:styleId="CommentaireCar">
    <w:name w:val="Commentaire Car"/>
    <w:basedOn w:val="Policepardfaut"/>
    <w:link w:val="Commentaire"/>
    <w:uiPriority w:val="99"/>
    <w:semiHidden/>
    <w:rsid w:val="00F17690"/>
    <w:rPr>
      <w:sz w:val="20"/>
      <w:szCs w:val="20"/>
    </w:rPr>
  </w:style>
  <w:style w:type="paragraph" w:styleId="Objetducommentaire">
    <w:name w:val="annotation subject"/>
    <w:basedOn w:val="Commentaire"/>
    <w:next w:val="Commentaire"/>
    <w:link w:val="ObjetducommentaireCar"/>
    <w:uiPriority w:val="99"/>
    <w:semiHidden/>
    <w:unhideWhenUsed/>
    <w:rsid w:val="00F17690"/>
    <w:rPr>
      <w:b/>
      <w:bCs/>
    </w:rPr>
  </w:style>
  <w:style w:type="character" w:customStyle="1" w:styleId="ObjetducommentaireCar">
    <w:name w:val="Objet du commentaire Car"/>
    <w:basedOn w:val="CommentaireCar"/>
    <w:link w:val="Objetducommentaire"/>
    <w:uiPriority w:val="99"/>
    <w:semiHidden/>
    <w:rsid w:val="00F17690"/>
    <w:rPr>
      <w:b/>
      <w:bCs/>
      <w:sz w:val="20"/>
      <w:szCs w:val="20"/>
    </w:rPr>
  </w:style>
  <w:style w:type="paragraph" w:styleId="Titre">
    <w:name w:val="Title"/>
    <w:basedOn w:val="Normal"/>
    <w:next w:val="Normal"/>
    <w:link w:val="TitreCar"/>
    <w:uiPriority w:val="10"/>
    <w:qFormat/>
    <w:rsid w:val="00161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61C75"/>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551B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37994">
      <w:bodyDiv w:val="1"/>
      <w:marLeft w:val="0"/>
      <w:marRight w:val="0"/>
      <w:marTop w:val="0"/>
      <w:marBottom w:val="0"/>
      <w:divBdr>
        <w:top w:val="none" w:sz="0" w:space="0" w:color="auto"/>
        <w:left w:val="none" w:sz="0" w:space="0" w:color="auto"/>
        <w:bottom w:val="none" w:sz="0" w:space="0" w:color="auto"/>
        <w:right w:val="none" w:sz="0" w:space="0" w:color="auto"/>
      </w:divBdr>
    </w:div>
    <w:div w:id="456333996">
      <w:bodyDiv w:val="1"/>
      <w:marLeft w:val="0"/>
      <w:marRight w:val="0"/>
      <w:marTop w:val="0"/>
      <w:marBottom w:val="0"/>
      <w:divBdr>
        <w:top w:val="none" w:sz="0" w:space="0" w:color="auto"/>
        <w:left w:val="none" w:sz="0" w:space="0" w:color="auto"/>
        <w:bottom w:val="none" w:sz="0" w:space="0" w:color="auto"/>
        <w:right w:val="none" w:sz="0" w:space="0" w:color="auto"/>
      </w:divBdr>
      <w:divsChild>
        <w:div w:id="1780293395">
          <w:marLeft w:val="0"/>
          <w:marRight w:val="0"/>
          <w:marTop w:val="0"/>
          <w:marBottom w:val="0"/>
          <w:divBdr>
            <w:top w:val="none" w:sz="0" w:space="0" w:color="auto"/>
            <w:left w:val="none" w:sz="0" w:space="0" w:color="auto"/>
            <w:bottom w:val="none" w:sz="0" w:space="0" w:color="auto"/>
            <w:right w:val="none" w:sz="0" w:space="0" w:color="auto"/>
          </w:divBdr>
          <w:divsChild>
            <w:div w:id="1844855376">
              <w:marLeft w:val="0"/>
              <w:marRight w:val="0"/>
              <w:marTop w:val="0"/>
              <w:marBottom w:val="0"/>
              <w:divBdr>
                <w:top w:val="none" w:sz="0" w:space="0" w:color="auto"/>
                <w:left w:val="none" w:sz="0" w:space="0" w:color="auto"/>
                <w:bottom w:val="none" w:sz="0" w:space="0" w:color="auto"/>
                <w:right w:val="none" w:sz="0" w:space="0" w:color="auto"/>
              </w:divBdr>
              <w:divsChild>
                <w:div w:id="34698371">
                  <w:marLeft w:val="0"/>
                  <w:marRight w:val="0"/>
                  <w:marTop w:val="0"/>
                  <w:marBottom w:val="0"/>
                  <w:divBdr>
                    <w:top w:val="none" w:sz="0" w:space="0" w:color="auto"/>
                    <w:left w:val="none" w:sz="0" w:space="0" w:color="auto"/>
                    <w:bottom w:val="none" w:sz="0" w:space="0" w:color="auto"/>
                    <w:right w:val="none" w:sz="0" w:space="0" w:color="auto"/>
                  </w:divBdr>
                  <w:divsChild>
                    <w:div w:id="720524300">
                      <w:marLeft w:val="0"/>
                      <w:marRight w:val="0"/>
                      <w:marTop w:val="0"/>
                      <w:marBottom w:val="0"/>
                      <w:divBdr>
                        <w:top w:val="none" w:sz="0" w:space="0" w:color="auto"/>
                        <w:left w:val="none" w:sz="0" w:space="0" w:color="auto"/>
                        <w:bottom w:val="none" w:sz="0" w:space="0" w:color="auto"/>
                        <w:right w:val="none" w:sz="0" w:space="0" w:color="auto"/>
                      </w:divBdr>
                      <w:divsChild>
                        <w:div w:id="1675918400">
                          <w:marLeft w:val="0"/>
                          <w:marRight w:val="0"/>
                          <w:marTop w:val="0"/>
                          <w:marBottom w:val="0"/>
                          <w:divBdr>
                            <w:top w:val="none" w:sz="0" w:space="0" w:color="auto"/>
                            <w:left w:val="none" w:sz="0" w:space="0" w:color="auto"/>
                            <w:bottom w:val="none" w:sz="0" w:space="0" w:color="auto"/>
                            <w:right w:val="none" w:sz="0" w:space="0" w:color="auto"/>
                          </w:divBdr>
                          <w:divsChild>
                            <w:div w:id="985545668">
                              <w:marLeft w:val="0"/>
                              <w:marRight w:val="0"/>
                              <w:marTop w:val="0"/>
                              <w:marBottom w:val="0"/>
                              <w:divBdr>
                                <w:top w:val="none" w:sz="0" w:space="0" w:color="auto"/>
                                <w:left w:val="none" w:sz="0" w:space="0" w:color="auto"/>
                                <w:bottom w:val="none" w:sz="0" w:space="0" w:color="auto"/>
                                <w:right w:val="none" w:sz="0" w:space="0" w:color="auto"/>
                              </w:divBdr>
                              <w:divsChild>
                                <w:div w:id="1759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6129">
                          <w:marLeft w:val="0"/>
                          <w:marRight w:val="0"/>
                          <w:marTop w:val="0"/>
                          <w:marBottom w:val="0"/>
                          <w:divBdr>
                            <w:top w:val="none" w:sz="0" w:space="0" w:color="auto"/>
                            <w:left w:val="none" w:sz="0" w:space="0" w:color="auto"/>
                            <w:bottom w:val="none" w:sz="0" w:space="0" w:color="auto"/>
                            <w:right w:val="none" w:sz="0" w:space="0" w:color="auto"/>
                          </w:divBdr>
                          <w:divsChild>
                            <w:div w:id="323241754">
                              <w:marLeft w:val="0"/>
                              <w:marRight w:val="0"/>
                              <w:marTop w:val="0"/>
                              <w:marBottom w:val="0"/>
                              <w:divBdr>
                                <w:top w:val="none" w:sz="0" w:space="0" w:color="auto"/>
                                <w:left w:val="none" w:sz="0" w:space="0" w:color="auto"/>
                                <w:bottom w:val="none" w:sz="0" w:space="0" w:color="auto"/>
                                <w:right w:val="none" w:sz="0" w:space="0" w:color="auto"/>
                              </w:divBdr>
                              <w:divsChild>
                                <w:div w:id="13135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823">
                          <w:marLeft w:val="0"/>
                          <w:marRight w:val="0"/>
                          <w:marTop w:val="0"/>
                          <w:marBottom w:val="0"/>
                          <w:divBdr>
                            <w:top w:val="none" w:sz="0" w:space="0" w:color="auto"/>
                            <w:left w:val="none" w:sz="0" w:space="0" w:color="auto"/>
                            <w:bottom w:val="none" w:sz="0" w:space="0" w:color="auto"/>
                            <w:right w:val="none" w:sz="0" w:space="0" w:color="auto"/>
                          </w:divBdr>
                          <w:divsChild>
                            <w:div w:id="10606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22811">
              <w:marLeft w:val="0"/>
              <w:marRight w:val="0"/>
              <w:marTop w:val="0"/>
              <w:marBottom w:val="0"/>
              <w:divBdr>
                <w:top w:val="none" w:sz="0" w:space="0" w:color="auto"/>
                <w:left w:val="none" w:sz="0" w:space="0" w:color="auto"/>
                <w:bottom w:val="none" w:sz="0" w:space="0" w:color="auto"/>
                <w:right w:val="none" w:sz="0" w:space="0" w:color="auto"/>
              </w:divBdr>
              <w:divsChild>
                <w:div w:id="1670251094">
                  <w:marLeft w:val="0"/>
                  <w:marRight w:val="0"/>
                  <w:marTop w:val="0"/>
                  <w:marBottom w:val="0"/>
                  <w:divBdr>
                    <w:top w:val="none" w:sz="0" w:space="0" w:color="auto"/>
                    <w:left w:val="none" w:sz="0" w:space="0" w:color="auto"/>
                    <w:bottom w:val="none" w:sz="0" w:space="0" w:color="auto"/>
                    <w:right w:val="none" w:sz="0" w:space="0" w:color="auto"/>
                  </w:divBdr>
                  <w:divsChild>
                    <w:div w:id="1242325578">
                      <w:marLeft w:val="0"/>
                      <w:marRight w:val="0"/>
                      <w:marTop w:val="0"/>
                      <w:marBottom w:val="0"/>
                      <w:divBdr>
                        <w:top w:val="none" w:sz="0" w:space="0" w:color="auto"/>
                        <w:left w:val="none" w:sz="0" w:space="0" w:color="auto"/>
                        <w:bottom w:val="none" w:sz="0" w:space="0" w:color="auto"/>
                        <w:right w:val="none" w:sz="0" w:space="0" w:color="auto"/>
                      </w:divBdr>
                      <w:divsChild>
                        <w:div w:id="496699622">
                          <w:marLeft w:val="0"/>
                          <w:marRight w:val="0"/>
                          <w:marTop w:val="0"/>
                          <w:marBottom w:val="0"/>
                          <w:divBdr>
                            <w:top w:val="none" w:sz="0" w:space="0" w:color="auto"/>
                            <w:left w:val="none" w:sz="0" w:space="0" w:color="auto"/>
                            <w:bottom w:val="none" w:sz="0" w:space="0" w:color="auto"/>
                            <w:right w:val="none" w:sz="0" w:space="0" w:color="auto"/>
                          </w:divBdr>
                          <w:divsChild>
                            <w:div w:id="293685090">
                              <w:marLeft w:val="0"/>
                              <w:marRight w:val="0"/>
                              <w:marTop w:val="0"/>
                              <w:marBottom w:val="0"/>
                              <w:divBdr>
                                <w:top w:val="none" w:sz="0" w:space="0" w:color="auto"/>
                                <w:left w:val="none" w:sz="0" w:space="0" w:color="auto"/>
                                <w:bottom w:val="none" w:sz="0" w:space="0" w:color="auto"/>
                                <w:right w:val="none" w:sz="0" w:space="0" w:color="auto"/>
                              </w:divBdr>
                            </w:div>
                          </w:divsChild>
                        </w:div>
                        <w:div w:id="497231004">
                          <w:marLeft w:val="0"/>
                          <w:marRight w:val="0"/>
                          <w:marTop w:val="0"/>
                          <w:marBottom w:val="0"/>
                          <w:divBdr>
                            <w:top w:val="none" w:sz="0" w:space="0" w:color="auto"/>
                            <w:left w:val="none" w:sz="0" w:space="0" w:color="auto"/>
                            <w:bottom w:val="none" w:sz="0" w:space="0" w:color="auto"/>
                            <w:right w:val="none" w:sz="0" w:space="0" w:color="auto"/>
                          </w:divBdr>
                          <w:divsChild>
                            <w:div w:id="1781870673">
                              <w:marLeft w:val="0"/>
                              <w:marRight w:val="0"/>
                              <w:marTop w:val="0"/>
                              <w:marBottom w:val="0"/>
                              <w:divBdr>
                                <w:top w:val="none" w:sz="0" w:space="0" w:color="auto"/>
                                <w:left w:val="none" w:sz="0" w:space="0" w:color="auto"/>
                                <w:bottom w:val="none" w:sz="0" w:space="0" w:color="auto"/>
                                <w:right w:val="none" w:sz="0" w:space="0" w:color="auto"/>
                              </w:divBdr>
                            </w:div>
                          </w:divsChild>
                        </w:div>
                        <w:div w:id="592398927">
                          <w:marLeft w:val="0"/>
                          <w:marRight w:val="0"/>
                          <w:marTop w:val="0"/>
                          <w:marBottom w:val="0"/>
                          <w:divBdr>
                            <w:top w:val="none" w:sz="0" w:space="0" w:color="auto"/>
                            <w:left w:val="none" w:sz="0" w:space="0" w:color="auto"/>
                            <w:bottom w:val="none" w:sz="0" w:space="0" w:color="auto"/>
                            <w:right w:val="none" w:sz="0" w:space="0" w:color="auto"/>
                          </w:divBdr>
                          <w:divsChild>
                            <w:div w:id="2691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15708">
              <w:marLeft w:val="0"/>
              <w:marRight w:val="0"/>
              <w:marTop w:val="0"/>
              <w:marBottom w:val="0"/>
              <w:divBdr>
                <w:top w:val="none" w:sz="0" w:space="0" w:color="auto"/>
                <w:left w:val="none" w:sz="0" w:space="0" w:color="auto"/>
                <w:bottom w:val="none" w:sz="0" w:space="0" w:color="auto"/>
                <w:right w:val="none" w:sz="0" w:space="0" w:color="auto"/>
              </w:divBdr>
              <w:divsChild>
                <w:div w:id="995576470">
                  <w:marLeft w:val="0"/>
                  <w:marRight w:val="0"/>
                  <w:marTop w:val="0"/>
                  <w:marBottom w:val="0"/>
                  <w:divBdr>
                    <w:top w:val="none" w:sz="0" w:space="0" w:color="auto"/>
                    <w:left w:val="none" w:sz="0" w:space="0" w:color="auto"/>
                    <w:bottom w:val="none" w:sz="0" w:space="0" w:color="auto"/>
                    <w:right w:val="none" w:sz="0" w:space="0" w:color="auto"/>
                  </w:divBdr>
                  <w:divsChild>
                    <w:div w:id="2003577747">
                      <w:marLeft w:val="0"/>
                      <w:marRight w:val="0"/>
                      <w:marTop w:val="0"/>
                      <w:marBottom w:val="0"/>
                      <w:divBdr>
                        <w:top w:val="none" w:sz="0" w:space="0" w:color="auto"/>
                        <w:left w:val="none" w:sz="0" w:space="0" w:color="auto"/>
                        <w:bottom w:val="none" w:sz="0" w:space="0" w:color="auto"/>
                        <w:right w:val="none" w:sz="0" w:space="0" w:color="auto"/>
                      </w:divBdr>
                      <w:divsChild>
                        <w:div w:id="1722292568">
                          <w:marLeft w:val="0"/>
                          <w:marRight w:val="0"/>
                          <w:marTop w:val="0"/>
                          <w:marBottom w:val="0"/>
                          <w:divBdr>
                            <w:top w:val="none" w:sz="0" w:space="0" w:color="auto"/>
                            <w:left w:val="none" w:sz="0" w:space="0" w:color="auto"/>
                            <w:bottom w:val="none" w:sz="0" w:space="0" w:color="auto"/>
                            <w:right w:val="none" w:sz="0" w:space="0" w:color="auto"/>
                          </w:divBdr>
                          <w:divsChild>
                            <w:div w:id="811557601">
                              <w:marLeft w:val="0"/>
                              <w:marRight w:val="0"/>
                              <w:marTop w:val="0"/>
                              <w:marBottom w:val="0"/>
                              <w:divBdr>
                                <w:top w:val="none" w:sz="0" w:space="0" w:color="auto"/>
                                <w:left w:val="none" w:sz="0" w:space="0" w:color="auto"/>
                                <w:bottom w:val="none" w:sz="0" w:space="0" w:color="auto"/>
                                <w:right w:val="none" w:sz="0" w:space="0" w:color="auto"/>
                              </w:divBdr>
                            </w:div>
                          </w:divsChild>
                        </w:div>
                        <w:div w:id="1356661692">
                          <w:marLeft w:val="0"/>
                          <w:marRight w:val="0"/>
                          <w:marTop w:val="0"/>
                          <w:marBottom w:val="0"/>
                          <w:divBdr>
                            <w:top w:val="none" w:sz="0" w:space="0" w:color="auto"/>
                            <w:left w:val="none" w:sz="0" w:space="0" w:color="auto"/>
                            <w:bottom w:val="none" w:sz="0" w:space="0" w:color="auto"/>
                            <w:right w:val="none" w:sz="0" w:space="0" w:color="auto"/>
                          </w:divBdr>
                          <w:divsChild>
                            <w:div w:id="1465662574">
                              <w:marLeft w:val="0"/>
                              <w:marRight w:val="0"/>
                              <w:marTop w:val="0"/>
                              <w:marBottom w:val="0"/>
                              <w:divBdr>
                                <w:top w:val="none" w:sz="0" w:space="0" w:color="auto"/>
                                <w:left w:val="none" w:sz="0" w:space="0" w:color="auto"/>
                                <w:bottom w:val="none" w:sz="0" w:space="0" w:color="auto"/>
                                <w:right w:val="none" w:sz="0" w:space="0" w:color="auto"/>
                              </w:divBdr>
                            </w:div>
                          </w:divsChild>
                        </w:div>
                        <w:div w:id="90204656">
                          <w:marLeft w:val="0"/>
                          <w:marRight w:val="0"/>
                          <w:marTop w:val="0"/>
                          <w:marBottom w:val="0"/>
                          <w:divBdr>
                            <w:top w:val="none" w:sz="0" w:space="0" w:color="auto"/>
                            <w:left w:val="none" w:sz="0" w:space="0" w:color="auto"/>
                            <w:bottom w:val="none" w:sz="0" w:space="0" w:color="auto"/>
                            <w:right w:val="none" w:sz="0" w:space="0" w:color="auto"/>
                          </w:divBdr>
                          <w:divsChild>
                            <w:div w:id="1476487696">
                              <w:marLeft w:val="0"/>
                              <w:marRight w:val="0"/>
                              <w:marTop w:val="0"/>
                              <w:marBottom w:val="0"/>
                              <w:divBdr>
                                <w:top w:val="none" w:sz="0" w:space="0" w:color="auto"/>
                                <w:left w:val="none" w:sz="0" w:space="0" w:color="auto"/>
                                <w:bottom w:val="none" w:sz="0" w:space="0" w:color="auto"/>
                                <w:right w:val="none" w:sz="0" w:space="0" w:color="auto"/>
                              </w:divBdr>
                            </w:div>
                          </w:divsChild>
                        </w:div>
                        <w:div w:id="2145388326">
                          <w:marLeft w:val="0"/>
                          <w:marRight w:val="0"/>
                          <w:marTop w:val="0"/>
                          <w:marBottom w:val="0"/>
                          <w:divBdr>
                            <w:top w:val="none" w:sz="0" w:space="0" w:color="auto"/>
                            <w:left w:val="none" w:sz="0" w:space="0" w:color="auto"/>
                            <w:bottom w:val="none" w:sz="0" w:space="0" w:color="auto"/>
                            <w:right w:val="none" w:sz="0" w:space="0" w:color="auto"/>
                          </w:divBdr>
                          <w:divsChild>
                            <w:div w:id="899440727">
                              <w:marLeft w:val="0"/>
                              <w:marRight w:val="0"/>
                              <w:marTop w:val="0"/>
                              <w:marBottom w:val="0"/>
                              <w:divBdr>
                                <w:top w:val="none" w:sz="0" w:space="0" w:color="auto"/>
                                <w:left w:val="none" w:sz="0" w:space="0" w:color="auto"/>
                                <w:bottom w:val="none" w:sz="0" w:space="0" w:color="auto"/>
                                <w:right w:val="none" w:sz="0" w:space="0" w:color="auto"/>
                              </w:divBdr>
                            </w:div>
                          </w:divsChild>
                        </w:div>
                        <w:div w:id="878249543">
                          <w:marLeft w:val="0"/>
                          <w:marRight w:val="0"/>
                          <w:marTop w:val="0"/>
                          <w:marBottom w:val="0"/>
                          <w:divBdr>
                            <w:top w:val="none" w:sz="0" w:space="0" w:color="auto"/>
                            <w:left w:val="none" w:sz="0" w:space="0" w:color="auto"/>
                            <w:bottom w:val="none" w:sz="0" w:space="0" w:color="auto"/>
                            <w:right w:val="none" w:sz="0" w:space="0" w:color="auto"/>
                          </w:divBdr>
                          <w:divsChild>
                            <w:div w:id="1215967497">
                              <w:marLeft w:val="0"/>
                              <w:marRight w:val="0"/>
                              <w:marTop w:val="0"/>
                              <w:marBottom w:val="0"/>
                              <w:divBdr>
                                <w:top w:val="none" w:sz="0" w:space="0" w:color="auto"/>
                                <w:left w:val="none" w:sz="0" w:space="0" w:color="auto"/>
                                <w:bottom w:val="none" w:sz="0" w:space="0" w:color="auto"/>
                                <w:right w:val="none" w:sz="0" w:space="0" w:color="auto"/>
                              </w:divBdr>
                            </w:div>
                          </w:divsChild>
                        </w:div>
                        <w:div w:id="807742813">
                          <w:marLeft w:val="0"/>
                          <w:marRight w:val="0"/>
                          <w:marTop w:val="0"/>
                          <w:marBottom w:val="0"/>
                          <w:divBdr>
                            <w:top w:val="none" w:sz="0" w:space="0" w:color="auto"/>
                            <w:left w:val="none" w:sz="0" w:space="0" w:color="auto"/>
                            <w:bottom w:val="none" w:sz="0" w:space="0" w:color="auto"/>
                            <w:right w:val="none" w:sz="0" w:space="0" w:color="auto"/>
                          </w:divBdr>
                          <w:divsChild>
                            <w:div w:id="1628782638">
                              <w:marLeft w:val="0"/>
                              <w:marRight w:val="0"/>
                              <w:marTop w:val="0"/>
                              <w:marBottom w:val="0"/>
                              <w:divBdr>
                                <w:top w:val="none" w:sz="0" w:space="0" w:color="auto"/>
                                <w:left w:val="none" w:sz="0" w:space="0" w:color="auto"/>
                                <w:bottom w:val="none" w:sz="0" w:space="0" w:color="auto"/>
                                <w:right w:val="none" w:sz="0" w:space="0" w:color="auto"/>
                              </w:divBdr>
                            </w:div>
                          </w:divsChild>
                        </w:div>
                        <w:div w:id="1191411595">
                          <w:marLeft w:val="0"/>
                          <w:marRight w:val="0"/>
                          <w:marTop w:val="0"/>
                          <w:marBottom w:val="0"/>
                          <w:divBdr>
                            <w:top w:val="none" w:sz="0" w:space="0" w:color="auto"/>
                            <w:left w:val="none" w:sz="0" w:space="0" w:color="auto"/>
                            <w:bottom w:val="none" w:sz="0" w:space="0" w:color="auto"/>
                            <w:right w:val="none" w:sz="0" w:space="0" w:color="auto"/>
                          </w:divBdr>
                          <w:divsChild>
                            <w:div w:id="1586843532">
                              <w:marLeft w:val="0"/>
                              <w:marRight w:val="0"/>
                              <w:marTop w:val="0"/>
                              <w:marBottom w:val="0"/>
                              <w:divBdr>
                                <w:top w:val="none" w:sz="0" w:space="0" w:color="auto"/>
                                <w:left w:val="none" w:sz="0" w:space="0" w:color="auto"/>
                                <w:bottom w:val="none" w:sz="0" w:space="0" w:color="auto"/>
                                <w:right w:val="none" w:sz="0" w:space="0" w:color="auto"/>
                              </w:divBdr>
                            </w:div>
                          </w:divsChild>
                        </w:div>
                        <w:div w:id="2086685766">
                          <w:marLeft w:val="0"/>
                          <w:marRight w:val="0"/>
                          <w:marTop w:val="0"/>
                          <w:marBottom w:val="0"/>
                          <w:divBdr>
                            <w:top w:val="none" w:sz="0" w:space="0" w:color="auto"/>
                            <w:left w:val="none" w:sz="0" w:space="0" w:color="auto"/>
                            <w:bottom w:val="none" w:sz="0" w:space="0" w:color="auto"/>
                            <w:right w:val="none" w:sz="0" w:space="0" w:color="auto"/>
                          </w:divBdr>
                          <w:divsChild>
                            <w:div w:id="934628130">
                              <w:marLeft w:val="0"/>
                              <w:marRight w:val="0"/>
                              <w:marTop w:val="0"/>
                              <w:marBottom w:val="0"/>
                              <w:divBdr>
                                <w:top w:val="none" w:sz="0" w:space="0" w:color="auto"/>
                                <w:left w:val="none" w:sz="0" w:space="0" w:color="auto"/>
                                <w:bottom w:val="none" w:sz="0" w:space="0" w:color="auto"/>
                                <w:right w:val="none" w:sz="0" w:space="0" w:color="auto"/>
                              </w:divBdr>
                            </w:div>
                          </w:divsChild>
                        </w:div>
                        <w:div w:id="151914512">
                          <w:marLeft w:val="0"/>
                          <w:marRight w:val="0"/>
                          <w:marTop w:val="0"/>
                          <w:marBottom w:val="0"/>
                          <w:divBdr>
                            <w:top w:val="none" w:sz="0" w:space="0" w:color="auto"/>
                            <w:left w:val="none" w:sz="0" w:space="0" w:color="auto"/>
                            <w:bottom w:val="none" w:sz="0" w:space="0" w:color="auto"/>
                            <w:right w:val="none" w:sz="0" w:space="0" w:color="auto"/>
                          </w:divBdr>
                          <w:divsChild>
                            <w:div w:id="2041586897">
                              <w:marLeft w:val="0"/>
                              <w:marRight w:val="0"/>
                              <w:marTop w:val="0"/>
                              <w:marBottom w:val="0"/>
                              <w:divBdr>
                                <w:top w:val="none" w:sz="0" w:space="0" w:color="auto"/>
                                <w:left w:val="none" w:sz="0" w:space="0" w:color="auto"/>
                                <w:bottom w:val="none" w:sz="0" w:space="0" w:color="auto"/>
                                <w:right w:val="none" w:sz="0" w:space="0" w:color="auto"/>
                              </w:divBdr>
                            </w:div>
                          </w:divsChild>
                        </w:div>
                        <w:div w:id="1000044382">
                          <w:marLeft w:val="0"/>
                          <w:marRight w:val="0"/>
                          <w:marTop w:val="0"/>
                          <w:marBottom w:val="0"/>
                          <w:divBdr>
                            <w:top w:val="none" w:sz="0" w:space="0" w:color="auto"/>
                            <w:left w:val="none" w:sz="0" w:space="0" w:color="auto"/>
                            <w:bottom w:val="none" w:sz="0" w:space="0" w:color="auto"/>
                            <w:right w:val="none" w:sz="0" w:space="0" w:color="auto"/>
                          </w:divBdr>
                          <w:divsChild>
                            <w:div w:id="1490975577">
                              <w:marLeft w:val="0"/>
                              <w:marRight w:val="0"/>
                              <w:marTop w:val="0"/>
                              <w:marBottom w:val="0"/>
                              <w:divBdr>
                                <w:top w:val="none" w:sz="0" w:space="0" w:color="auto"/>
                                <w:left w:val="none" w:sz="0" w:space="0" w:color="auto"/>
                                <w:bottom w:val="none" w:sz="0" w:space="0" w:color="auto"/>
                                <w:right w:val="none" w:sz="0" w:space="0" w:color="auto"/>
                              </w:divBdr>
                            </w:div>
                          </w:divsChild>
                        </w:div>
                        <w:div w:id="1806775328">
                          <w:marLeft w:val="0"/>
                          <w:marRight w:val="0"/>
                          <w:marTop w:val="0"/>
                          <w:marBottom w:val="0"/>
                          <w:divBdr>
                            <w:top w:val="none" w:sz="0" w:space="0" w:color="auto"/>
                            <w:left w:val="none" w:sz="0" w:space="0" w:color="auto"/>
                            <w:bottom w:val="none" w:sz="0" w:space="0" w:color="auto"/>
                            <w:right w:val="none" w:sz="0" w:space="0" w:color="auto"/>
                          </w:divBdr>
                          <w:divsChild>
                            <w:div w:id="2044868855">
                              <w:marLeft w:val="0"/>
                              <w:marRight w:val="0"/>
                              <w:marTop w:val="0"/>
                              <w:marBottom w:val="0"/>
                              <w:divBdr>
                                <w:top w:val="none" w:sz="0" w:space="0" w:color="auto"/>
                                <w:left w:val="none" w:sz="0" w:space="0" w:color="auto"/>
                                <w:bottom w:val="none" w:sz="0" w:space="0" w:color="auto"/>
                                <w:right w:val="none" w:sz="0" w:space="0" w:color="auto"/>
                              </w:divBdr>
                            </w:div>
                          </w:divsChild>
                        </w:div>
                        <w:div w:id="1609921887">
                          <w:marLeft w:val="0"/>
                          <w:marRight w:val="0"/>
                          <w:marTop w:val="0"/>
                          <w:marBottom w:val="0"/>
                          <w:divBdr>
                            <w:top w:val="none" w:sz="0" w:space="0" w:color="auto"/>
                            <w:left w:val="none" w:sz="0" w:space="0" w:color="auto"/>
                            <w:bottom w:val="none" w:sz="0" w:space="0" w:color="auto"/>
                            <w:right w:val="none" w:sz="0" w:space="0" w:color="auto"/>
                          </w:divBdr>
                          <w:divsChild>
                            <w:div w:id="1500076931">
                              <w:marLeft w:val="0"/>
                              <w:marRight w:val="0"/>
                              <w:marTop w:val="0"/>
                              <w:marBottom w:val="0"/>
                              <w:divBdr>
                                <w:top w:val="none" w:sz="0" w:space="0" w:color="auto"/>
                                <w:left w:val="none" w:sz="0" w:space="0" w:color="auto"/>
                                <w:bottom w:val="none" w:sz="0" w:space="0" w:color="auto"/>
                                <w:right w:val="none" w:sz="0" w:space="0" w:color="auto"/>
                              </w:divBdr>
                            </w:div>
                          </w:divsChild>
                        </w:div>
                        <w:div w:id="1395353118">
                          <w:marLeft w:val="0"/>
                          <w:marRight w:val="0"/>
                          <w:marTop w:val="0"/>
                          <w:marBottom w:val="0"/>
                          <w:divBdr>
                            <w:top w:val="none" w:sz="0" w:space="0" w:color="auto"/>
                            <w:left w:val="none" w:sz="0" w:space="0" w:color="auto"/>
                            <w:bottom w:val="none" w:sz="0" w:space="0" w:color="auto"/>
                            <w:right w:val="none" w:sz="0" w:space="0" w:color="auto"/>
                          </w:divBdr>
                          <w:divsChild>
                            <w:div w:id="1812211777">
                              <w:marLeft w:val="0"/>
                              <w:marRight w:val="0"/>
                              <w:marTop w:val="0"/>
                              <w:marBottom w:val="0"/>
                              <w:divBdr>
                                <w:top w:val="none" w:sz="0" w:space="0" w:color="auto"/>
                                <w:left w:val="none" w:sz="0" w:space="0" w:color="auto"/>
                                <w:bottom w:val="none" w:sz="0" w:space="0" w:color="auto"/>
                                <w:right w:val="none" w:sz="0" w:space="0" w:color="auto"/>
                              </w:divBdr>
                            </w:div>
                          </w:divsChild>
                        </w:div>
                        <w:div w:id="1697150799">
                          <w:marLeft w:val="0"/>
                          <w:marRight w:val="0"/>
                          <w:marTop w:val="0"/>
                          <w:marBottom w:val="0"/>
                          <w:divBdr>
                            <w:top w:val="none" w:sz="0" w:space="0" w:color="auto"/>
                            <w:left w:val="none" w:sz="0" w:space="0" w:color="auto"/>
                            <w:bottom w:val="none" w:sz="0" w:space="0" w:color="auto"/>
                            <w:right w:val="none" w:sz="0" w:space="0" w:color="auto"/>
                          </w:divBdr>
                          <w:divsChild>
                            <w:div w:id="1093084992">
                              <w:marLeft w:val="0"/>
                              <w:marRight w:val="0"/>
                              <w:marTop w:val="0"/>
                              <w:marBottom w:val="0"/>
                              <w:divBdr>
                                <w:top w:val="none" w:sz="0" w:space="0" w:color="auto"/>
                                <w:left w:val="none" w:sz="0" w:space="0" w:color="auto"/>
                                <w:bottom w:val="none" w:sz="0" w:space="0" w:color="auto"/>
                                <w:right w:val="none" w:sz="0" w:space="0" w:color="auto"/>
                              </w:divBdr>
                            </w:div>
                          </w:divsChild>
                        </w:div>
                        <w:div w:id="1738356152">
                          <w:marLeft w:val="0"/>
                          <w:marRight w:val="0"/>
                          <w:marTop w:val="0"/>
                          <w:marBottom w:val="0"/>
                          <w:divBdr>
                            <w:top w:val="none" w:sz="0" w:space="0" w:color="auto"/>
                            <w:left w:val="none" w:sz="0" w:space="0" w:color="auto"/>
                            <w:bottom w:val="none" w:sz="0" w:space="0" w:color="auto"/>
                            <w:right w:val="none" w:sz="0" w:space="0" w:color="auto"/>
                          </w:divBdr>
                          <w:divsChild>
                            <w:div w:id="830561940">
                              <w:marLeft w:val="0"/>
                              <w:marRight w:val="0"/>
                              <w:marTop w:val="0"/>
                              <w:marBottom w:val="0"/>
                              <w:divBdr>
                                <w:top w:val="none" w:sz="0" w:space="0" w:color="auto"/>
                                <w:left w:val="none" w:sz="0" w:space="0" w:color="auto"/>
                                <w:bottom w:val="none" w:sz="0" w:space="0" w:color="auto"/>
                                <w:right w:val="none" w:sz="0" w:space="0" w:color="auto"/>
                              </w:divBdr>
                            </w:div>
                          </w:divsChild>
                        </w:div>
                        <w:div w:id="1582912644">
                          <w:marLeft w:val="0"/>
                          <w:marRight w:val="0"/>
                          <w:marTop w:val="0"/>
                          <w:marBottom w:val="0"/>
                          <w:divBdr>
                            <w:top w:val="none" w:sz="0" w:space="0" w:color="auto"/>
                            <w:left w:val="none" w:sz="0" w:space="0" w:color="auto"/>
                            <w:bottom w:val="none" w:sz="0" w:space="0" w:color="auto"/>
                            <w:right w:val="none" w:sz="0" w:space="0" w:color="auto"/>
                          </w:divBdr>
                          <w:divsChild>
                            <w:div w:id="1792940770">
                              <w:marLeft w:val="0"/>
                              <w:marRight w:val="0"/>
                              <w:marTop w:val="0"/>
                              <w:marBottom w:val="0"/>
                              <w:divBdr>
                                <w:top w:val="none" w:sz="0" w:space="0" w:color="auto"/>
                                <w:left w:val="none" w:sz="0" w:space="0" w:color="auto"/>
                                <w:bottom w:val="none" w:sz="0" w:space="0" w:color="auto"/>
                                <w:right w:val="none" w:sz="0" w:space="0" w:color="auto"/>
                              </w:divBdr>
                            </w:div>
                          </w:divsChild>
                        </w:div>
                        <w:div w:id="518743301">
                          <w:marLeft w:val="0"/>
                          <w:marRight w:val="0"/>
                          <w:marTop w:val="0"/>
                          <w:marBottom w:val="0"/>
                          <w:divBdr>
                            <w:top w:val="none" w:sz="0" w:space="0" w:color="auto"/>
                            <w:left w:val="none" w:sz="0" w:space="0" w:color="auto"/>
                            <w:bottom w:val="none" w:sz="0" w:space="0" w:color="auto"/>
                            <w:right w:val="none" w:sz="0" w:space="0" w:color="auto"/>
                          </w:divBdr>
                          <w:divsChild>
                            <w:div w:id="2001616167">
                              <w:marLeft w:val="0"/>
                              <w:marRight w:val="0"/>
                              <w:marTop w:val="0"/>
                              <w:marBottom w:val="0"/>
                              <w:divBdr>
                                <w:top w:val="none" w:sz="0" w:space="0" w:color="auto"/>
                                <w:left w:val="none" w:sz="0" w:space="0" w:color="auto"/>
                                <w:bottom w:val="none" w:sz="0" w:space="0" w:color="auto"/>
                                <w:right w:val="none" w:sz="0" w:space="0" w:color="auto"/>
                              </w:divBdr>
                            </w:div>
                          </w:divsChild>
                        </w:div>
                        <w:div w:id="119686125">
                          <w:marLeft w:val="0"/>
                          <w:marRight w:val="0"/>
                          <w:marTop w:val="0"/>
                          <w:marBottom w:val="0"/>
                          <w:divBdr>
                            <w:top w:val="none" w:sz="0" w:space="0" w:color="auto"/>
                            <w:left w:val="none" w:sz="0" w:space="0" w:color="auto"/>
                            <w:bottom w:val="none" w:sz="0" w:space="0" w:color="auto"/>
                            <w:right w:val="none" w:sz="0" w:space="0" w:color="auto"/>
                          </w:divBdr>
                          <w:divsChild>
                            <w:div w:id="1628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57903">
              <w:marLeft w:val="0"/>
              <w:marRight w:val="0"/>
              <w:marTop w:val="0"/>
              <w:marBottom w:val="0"/>
              <w:divBdr>
                <w:top w:val="none" w:sz="0" w:space="0" w:color="auto"/>
                <w:left w:val="none" w:sz="0" w:space="0" w:color="auto"/>
                <w:bottom w:val="none" w:sz="0" w:space="0" w:color="auto"/>
                <w:right w:val="none" w:sz="0" w:space="0" w:color="auto"/>
              </w:divBdr>
              <w:divsChild>
                <w:div w:id="1323779957">
                  <w:marLeft w:val="0"/>
                  <w:marRight w:val="0"/>
                  <w:marTop w:val="0"/>
                  <w:marBottom w:val="0"/>
                  <w:divBdr>
                    <w:top w:val="none" w:sz="0" w:space="0" w:color="auto"/>
                    <w:left w:val="none" w:sz="0" w:space="0" w:color="auto"/>
                    <w:bottom w:val="none" w:sz="0" w:space="0" w:color="auto"/>
                    <w:right w:val="none" w:sz="0" w:space="0" w:color="auto"/>
                  </w:divBdr>
                  <w:divsChild>
                    <w:div w:id="1239245980">
                      <w:marLeft w:val="0"/>
                      <w:marRight w:val="0"/>
                      <w:marTop w:val="0"/>
                      <w:marBottom w:val="0"/>
                      <w:divBdr>
                        <w:top w:val="none" w:sz="0" w:space="0" w:color="auto"/>
                        <w:left w:val="none" w:sz="0" w:space="0" w:color="auto"/>
                        <w:bottom w:val="none" w:sz="0" w:space="0" w:color="auto"/>
                        <w:right w:val="none" w:sz="0" w:space="0" w:color="auto"/>
                      </w:divBdr>
                      <w:divsChild>
                        <w:div w:id="391004111">
                          <w:marLeft w:val="0"/>
                          <w:marRight w:val="0"/>
                          <w:marTop w:val="0"/>
                          <w:marBottom w:val="0"/>
                          <w:divBdr>
                            <w:top w:val="none" w:sz="0" w:space="0" w:color="auto"/>
                            <w:left w:val="none" w:sz="0" w:space="0" w:color="auto"/>
                            <w:bottom w:val="none" w:sz="0" w:space="0" w:color="auto"/>
                            <w:right w:val="none" w:sz="0" w:space="0" w:color="auto"/>
                          </w:divBdr>
                          <w:divsChild>
                            <w:div w:id="919631477">
                              <w:marLeft w:val="0"/>
                              <w:marRight w:val="0"/>
                              <w:marTop w:val="0"/>
                              <w:marBottom w:val="0"/>
                              <w:divBdr>
                                <w:top w:val="none" w:sz="0" w:space="0" w:color="auto"/>
                                <w:left w:val="none" w:sz="0" w:space="0" w:color="auto"/>
                                <w:bottom w:val="none" w:sz="0" w:space="0" w:color="auto"/>
                                <w:right w:val="none" w:sz="0" w:space="0" w:color="auto"/>
                              </w:divBdr>
                            </w:div>
                          </w:divsChild>
                        </w:div>
                        <w:div w:id="232474763">
                          <w:marLeft w:val="0"/>
                          <w:marRight w:val="0"/>
                          <w:marTop w:val="0"/>
                          <w:marBottom w:val="0"/>
                          <w:divBdr>
                            <w:top w:val="none" w:sz="0" w:space="0" w:color="auto"/>
                            <w:left w:val="none" w:sz="0" w:space="0" w:color="auto"/>
                            <w:bottom w:val="none" w:sz="0" w:space="0" w:color="auto"/>
                            <w:right w:val="none" w:sz="0" w:space="0" w:color="auto"/>
                          </w:divBdr>
                          <w:divsChild>
                            <w:div w:id="1962225347">
                              <w:marLeft w:val="0"/>
                              <w:marRight w:val="0"/>
                              <w:marTop w:val="0"/>
                              <w:marBottom w:val="0"/>
                              <w:divBdr>
                                <w:top w:val="none" w:sz="0" w:space="0" w:color="auto"/>
                                <w:left w:val="none" w:sz="0" w:space="0" w:color="auto"/>
                                <w:bottom w:val="none" w:sz="0" w:space="0" w:color="auto"/>
                                <w:right w:val="none" w:sz="0" w:space="0" w:color="auto"/>
                              </w:divBdr>
                            </w:div>
                          </w:divsChild>
                        </w:div>
                        <w:div w:id="391005261">
                          <w:marLeft w:val="0"/>
                          <w:marRight w:val="0"/>
                          <w:marTop w:val="0"/>
                          <w:marBottom w:val="0"/>
                          <w:divBdr>
                            <w:top w:val="none" w:sz="0" w:space="0" w:color="auto"/>
                            <w:left w:val="none" w:sz="0" w:space="0" w:color="auto"/>
                            <w:bottom w:val="none" w:sz="0" w:space="0" w:color="auto"/>
                            <w:right w:val="none" w:sz="0" w:space="0" w:color="auto"/>
                          </w:divBdr>
                          <w:divsChild>
                            <w:div w:id="6562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339504">
              <w:marLeft w:val="0"/>
              <w:marRight w:val="0"/>
              <w:marTop w:val="0"/>
              <w:marBottom w:val="0"/>
              <w:divBdr>
                <w:top w:val="none" w:sz="0" w:space="0" w:color="auto"/>
                <w:left w:val="none" w:sz="0" w:space="0" w:color="auto"/>
                <w:bottom w:val="none" w:sz="0" w:space="0" w:color="auto"/>
                <w:right w:val="none" w:sz="0" w:space="0" w:color="auto"/>
              </w:divBdr>
              <w:divsChild>
                <w:div w:id="550464638">
                  <w:marLeft w:val="0"/>
                  <w:marRight w:val="0"/>
                  <w:marTop w:val="0"/>
                  <w:marBottom w:val="0"/>
                  <w:divBdr>
                    <w:top w:val="none" w:sz="0" w:space="0" w:color="auto"/>
                    <w:left w:val="none" w:sz="0" w:space="0" w:color="auto"/>
                    <w:bottom w:val="none" w:sz="0" w:space="0" w:color="auto"/>
                    <w:right w:val="none" w:sz="0" w:space="0" w:color="auto"/>
                  </w:divBdr>
                  <w:divsChild>
                    <w:div w:id="1042175493">
                      <w:marLeft w:val="0"/>
                      <w:marRight w:val="0"/>
                      <w:marTop w:val="0"/>
                      <w:marBottom w:val="0"/>
                      <w:divBdr>
                        <w:top w:val="none" w:sz="0" w:space="0" w:color="auto"/>
                        <w:left w:val="none" w:sz="0" w:space="0" w:color="auto"/>
                        <w:bottom w:val="none" w:sz="0" w:space="0" w:color="auto"/>
                        <w:right w:val="none" w:sz="0" w:space="0" w:color="auto"/>
                      </w:divBdr>
                      <w:divsChild>
                        <w:div w:id="1817448884">
                          <w:marLeft w:val="0"/>
                          <w:marRight w:val="0"/>
                          <w:marTop w:val="0"/>
                          <w:marBottom w:val="0"/>
                          <w:divBdr>
                            <w:top w:val="none" w:sz="0" w:space="0" w:color="auto"/>
                            <w:left w:val="none" w:sz="0" w:space="0" w:color="auto"/>
                            <w:bottom w:val="none" w:sz="0" w:space="0" w:color="auto"/>
                            <w:right w:val="none" w:sz="0" w:space="0" w:color="auto"/>
                          </w:divBdr>
                          <w:divsChild>
                            <w:div w:id="1583176136">
                              <w:marLeft w:val="0"/>
                              <w:marRight w:val="0"/>
                              <w:marTop w:val="0"/>
                              <w:marBottom w:val="0"/>
                              <w:divBdr>
                                <w:top w:val="none" w:sz="0" w:space="0" w:color="auto"/>
                                <w:left w:val="none" w:sz="0" w:space="0" w:color="auto"/>
                                <w:bottom w:val="none" w:sz="0" w:space="0" w:color="auto"/>
                                <w:right w:val="none" w:sz="0" w:space="0" w:color="auto"/>
                              </w:divBdr>
                            </w:div>
                          </w:divsChild>
                        </w:div>
                        <w:div w:id="361251727">
                          <w:marLeft w:val="0"/>
                          <w:marRight w:val="0"/>
                          <w:marTop w:val="0"/>
                          <w:marBottom w:val="0"/>
                          <w:divBdr>
                            <w:top w:val="none" w:sz="0" w:space="0" w:color="auto"/>
                            <w:left w:val="none" w:sz="0" w:space="0" w:color="auto"/>
                            <w:bottom w:val="none" w:sz="0" w:space="0" w:color="auto"/>
                            <w:right w:val="none" w:sz="0" w:space="0" w:color="auto"/>
                          </w:divBdr>
                          <w:divsChild>
                            <w:div w:id="769349215">
                              <w:marLeft w:val="0"/>
                              <w:marRight w:val="0"/>
                              <w:marTop w:val="0"/>
                              <w:marBottom w:val="0"/>
                              <w:divBdr>
                                <w:top w:val="none" w:sz="0" w:space="0" w:color="auto"/>
                                <w:left w:val="none" w:sz="0" w:space="0" w:color="auto"/>
                                <w:bottom w:val="none" w:sz="0" w:space="0" w:color="auto"/>
                                <w:right w:val="none" w:sz="0" w:space="0" w:color="auto"/>
                              </w:divBdr>
                            </w:div>
                          </w:divsChild>
                        </w:div>
                        <w:div w:id="1158307675">
                          <w:marLeft w:val="0"/>
                          <w:marRight w:val="0"/>
                          <w:marTop w:val="0"/>
                          <w:marBottom w:val="0"/>
                          <w:divBdr>
                            <w:top w:val="none" w:sz="0" w:space="0" w:color="auto"/>
                            <w:left w:val="none" w:sz="0" w:space="0" w:color="auto"/>
                            <w:bottom w:val="none" w:sz="0" w:space="0" w:color="auto"/>
                            <w:right w:val="none" w:sz="0" w:space="0" w:color="auto"/>
                          </w:divBdr>
                          <w:divsChild>
                            <w:div w:id="1904372205">
                              <w:marLeft w:val="0"/>
                              <w:marRight w:val="0"/>
                              <w:marTop w:val="0"/>
                              <w:marBottom w:val="0"/>
                              <w:divBdr>
                                <w:top w:val="none" w:sz="0" w:space="0" w:color="auto"/>
                                <w:left w:val="none" w:sz="0" w:space="0" w:color="auto"/>
                                <w:bottom w:val="none" w:sz="0" w:space="0" w:color="auto"/>
                                <w:right w:val="none" w:sz="0" w:space="0" w:color="auto"/>
                              </w:divBdr>
                            </w:div>
                          </w:divsChild>
                        </w:div>
                        <w:div w:id="1950771833">
                          <w:marLeft w:val="0"/>
                          <w:marRight w:val="0"/>
                          <w:marTop w:val="0"/>
                          <w:marBottom w:val="0"/>
                          <w:divBdr>
                            <w:top w:val="none" w:sz="0" w:space="0" w:color="auto"/>
                            <w:left w:val="none" w:sz="0" w:space="0" w:color="auto"/>
                            <w:bottom w:val="none" w:sz="0" w:space="0" w:color="auto"/>
                            <w:right w:val="none" w:sz="0" w:space="0" w:color="auto"/>
                          </w:divBdr>
                          <w:divsChild>
                            <w:div w:id="2042045902">
                              <w:marLeft w:val="0"/>
                              <w:marRight w:val="0"/>
                              <w:marTop w:val="0"/>
                              <w:marBottom w:val="0"/>
                              <w:divBdr>
                                <w:top w:val="none" w:sz="0" w:space="0" w:color="auto"/>
                                <w:left w:val="none" w:sz="0" w:space="0" w:color="auto"/>
                                <w:bottom w:val="none" w:sz="0" w:space="0" w:color="auto"/>
                                <w:right w:val="none" w:sz="0" w:space="0" w:color="auto"/>
                              </w:divBdr>
                              <w:divsChild>
                                <w:div w:id="17616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970996">
      <w:bodyDiv w:val="1"/>
      <w:marLeft w:val="0"/>
      <w:marRight w:val="0"/>
      <w:marTop w:val="0"/>
      <w:marBottom w:val="0"/>
      <w:divBdr>
        <w:top w:val="none" w:sz="0" w:space="0" w:color="auto"/>
        <w:left w:val="none" w:sz="0" w:space="0" w:color="auto"/>
        <w:bottom w:val="none" w:sz="0" w:space="0" w:color="auto"/>
        <w:right w:val="none" w:sz="0" w:space="0" w:color="auto"/>
      </w:divBdr>
    </w:div>
    <w:div w:id="699554366">
      <w:bodyDiv w:val="1"/>
      <w:marLeft w:val="0"/>
      <w:marRight w:val="0"/>
      <w:marTop w:val="0"/>
      <w:marBottom w:val="0"/>
      <w:divBdr>
        <w:top w:val="none" w:sz="0" w:space="0" w:color="auto"/>
        <w:left w:val="none" w:sz="0" w:space="0" w:color="auto"/>
        <w:bottom w:val="none" w:sz="0" w:space="0" w:color="auto"/>
        <w:right w:val="none" w:sz="0" w:space="0" w:color="auto"/>
      </w:divBdr>
      <w:divsChild>
        <w:div w:id="1382439602">
          <w:marLeft w:val="0"/>
          <w:marRight w:val="0"/>
          <w:marTop w:val="0"/>
          <w:marBottom w:val="0"/>
          <w:divBdr>
            <w:top w:val="none" w:sz="0" w:space="0" w:color="auto"/>
            <w:left w:val="none" w:sz="0" w:space="0" w:color="auto"/>
            <w:bottom w:val="none" w:sz="0" w:space="0" w:color="auto"/>
            <w:right w:val="none" w:sz="0" w:space="0" w:color="auto"/>
          </w:divBdr>
        </w:div>
        <w:div w:id="189492673">
          <w:marLeft w:val="0"/>
          <w:marRight w:val="0"/>
          <w:marTop w:val="0"/>
          <w:marBottom w:val="0"/>
          <w:divBdr>
            <w:top w:val="none" w:sz="0" w:space="0" w:color="auto"/>
            <w:left w:val="none" w:sz="0" w:space="0" w:color="auto"/>
            <w:bottom w:val="none" w:sz="0" w:space="0" w:color="auto"/>
            <w:right w:val="none" w:sz="0" w:space="0" w:color="auto"/>
          </w:divBdr>
        </w:div>
      </w:divsChild>
    </w:div>
    <w:div w:id="715661378">
      <w:bodyDiv w:val="1"/>
      <w:marLeft w:val="0"/>
      <w:marRight w:val="0"/>
      <w:marTop w:val="0"/>
      <w:marBottom w:val="0"/>
      <w:divBdr>
        <w:top w:val="none" w:sz="0" w:space="0" w:color="auto"/>
        <w:left w:val="none" w:sz="0" w:space="0" w:color="auto"/>
        <w:bottom w:val="none" w:sz="0" w:space="0" w:color="auto"/>
        <w:right w:val="none" w:sz="0" w:space="0" w:color="auto"/>
      </w:divBdr>
    </w:div>
    <w:div w:id="748699676">
      <w:bodyDiv w:val="1"/>
      <w:marLeft w:val="0"/>
      <w:marRight w:val="0"/>
      <w:marTop w:val="0"/>
      <w:marBottom w:val="0"/>
      <w:divBdr>
        <w:top w:val="none" w:sz="0" w:space="0" w:color="auto"/>
        <w:left w:val="none" w:sz="0" w:space="0" w:color="auto"/>
        <w:bottom w:val="none" w:sz="0" w:space="0" w:color="auto"/>
        <w:right w:val="none" w:sz="0" w:space="0" w:color="auto"/>
      </w:divBdr>
    </w:div>
    <w:div w:id="1276475137">
      <w:bodyDiv w:val="1"/>
      <w:marLeft w:val="0"/>
      <w:marRight w:val="0"/>
      <w:marTop w:val="0"/>
      <w:marBottom w:val="0"/>
      <w:divBdr>
        <w:top w:val="none" w:sz="0" w:space="0" w:color="auto"/>
        <w:left w:val="none" w:sz="0" w:space="0" w:color="auto"/>
        <w:bottom w:val="none" w:sz="0" w:space="0" w:color="auto"/>
        <w:right w:val="none" w:sz="0" w:space="0" w:color="auto"/>
      </w:divBdr>
    </w:div>
    <w:div w:id="1691292835">
      <w:bodyDiv w:val="1"/>
      <w:marLeft w:val="0"/>
      <w:marRight w:val="0"/>
      <w:marTop w:val="0"/>
      <w:marBottom w:val="0"/>
      <w:divBdr>
        <w:top w:val="none" w:sz="0" w:space="0" w:color="auto"/>
        <w:left w:val="none" w:sz="0" w:space="0" w:color="auto"/>
        <w:bottom w:val="none" w:sz="0" w:space="0" w:color="auto"/>
        <w:right w:val="none" w:sz="0" w:space="0" w:color="auto"/>
      </w:divBdr>
      <w:divsChild>
        <w:div w:id="2136019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ckathon-logistique.com/qui-sont-les-partenair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ackathon-logistique.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45A4F-B1B0-4C0F-A79F-1F4B79EA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1977</Words>
  <Characters>10876</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Espace Numérique Entreprises</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CHATAIN</dc:creator>
  <cp:keywords/>
  <dc:description/>
  <cp:lastModifiedBy>PARIS Manon</cp:lastModifiedBy>
  <cp:revision>5</cp:revision>
  <cp:lastPrinted>2017-02-01T09:53:00Z</cp:lastPrinted>
  <dcterms:created xsi:type="dcterms:W3CDTF">2021-03-05T08:02:00Z</dcterms:created>
  <dcterms:modified xsi:type="dcterms:W3CDTF">2021-03-05T08:06:00Z</dcterms:modified>
</cp:coreProperties>
</file>